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BCE00" w14:textId="05DEC0C3" w:rsidR="00AC6F9B" w:rsidRPr="00346455" w:rsidRDefault="00AC6F9B" w:rsidP="00346455">
      <w:pPr>
        <w:pStyle w:val="Naslov1"/>
        <w:rPr>
          <w:b/>
        </w:rPr>
      </w:pPr>
      <w:r w:rsidRPr="00346455">
        <w:rPr>
          <w:b/>
        </w:rPr>
        <w:t>ZAHTEVE SLOVENSKIH KMETOV</w:t>
      </w:r>
    </w:p>
    <w:p w14:paraId="54A36110" w14:textId="1AEE59B2" w:rsidR="00260302" w:rsidRPr="0089046E" w:rsidRDefault="0089046E" w:rsidP="006C6507">
      <w:pPr>
        <w:jc w:val="both"/>
      </w:pPr>
      <w:r w:rsidRPr="0089046E">
        <w:t>Celotna Slovenija, 2</w:t>
      </w:r>
      <w:r w:rsidR="0006135B">
        <w:t>4</w:t>
      </w:r>
      <w:r w:rsidRPr="0089046E">
        <w:t>. marec 2023</w:t>
      </w:r>
    </w:p>
    <w:p w14:paraId="240BD68A" w14:textId="4AE6A7CF" w:rsidR="00AC6F9B" w:rsidRDefault="00260302" w:rsidP="006C6507">
      <w:pPr>
        <w:jc w:val="both"/>
        <w:rPr>
          <w:b/>
          <w:bCs/>
        </w:rPr>
      </w:pPr>
      <w:r w:rsidRPr="0089046E">
        <w:rPr>
          <w:b/>
          <w:bCs/>
        </w:rPr>
        <w:t>DOVOLJ JE!</w:t>
      </w:r>
    </w:p>
    <w:p w14:paraId="497FED04" w14:textId="0DC09E1F" w:rsidR="00260302" w:rsidRDefault="00AC6F9B" w:rsidP="006C6507">
      <w:pPr>
        <w:jc w:val="both"/>
      </w:pPr>
      <w:r w:rsidRPr="00D6596C">
        <w:t xml:space="preserve">Kmetje </w:t>
      </w:r>
      <w:r w:rsidR="00260302">
        <w:t>smo izgubili</w:t>
      </w:r>
      <w:r w:rsidRPr="00D6596C">
        <w:t xml:space="preserve"> potrpljenje.</w:t>
      </w:r>
      <w:r w:rsidR="00260302">
        <w:t xml:space="preserve"> Predolgo smo bili tiho in dopustili, da nam drugi narekujejo</w:t>
      </w:r>
      <w:r w:rsidR="00EE1CB6">
        <w:t>,</w:t>
      </w:r>
      <w:r w:rsidR="00260302">
        <w:t xml:space="preserve"> kako kmetovati na svoji zemlji. Ves čas poslušamo obljube, ki niso nikoli izpolnjene. </w:t>
      </w:r>
      <w:r w:rsidRPr="00D6596C">
        <w:t>ZAHTEVAMO</w:t>
      </w:r>
      <w:r w:rsidR="00EE1CB6">
        <w:t>,</w:t>
      </w:r>
      <w:r w:rsidRPr="00D6596C">
        <w:t xml:space="preserve"> kar nam pripada! POŠTEN</w:t>
      </w:r>
      <w:r>
        <w:t>E</w:t>
      </w:r>
      <w:r w:rsidRPr="00D6596C">
        <w:t>, REALN</w:t>
      </w:r>
      <w:r>
        <w:t>E</w:t>
      </w:r>
      <w:r w:rsidRPr="00D6596C">
        <w:t xml:space="preserve"> </w:t>
      </w:r>
      <w:r w:rsidR="009D40C4">
        <w:t>IN KMETU DOSTOPNE</w:t>
      </w:r>
      <w:r>
        <w:t xml:space="preserve"> intervencije in zahteve</w:t>
      </w:r>
      <w:r w:rsidR="00260302">
        <w:t xml:space="preserve"> ter spodbudno okolje za kmetovanje</w:t>
      </w:r>
      <w:r w:rsidRPr="00D6596C">
        <w:t>!</w:t>
      </w:r>
      <w:r w:rsidRPr="00C577E9">
        <w:t xml:space="preserve"> </w:t>
      </w:r>
    </w:p>
    <w:p w14:paraId="661B4613" w14:textId="0AF052D3" w:rsidR="00260302" w:rsidRDefault="00260302" w:rsidP="006C6507">
      <w:pPr>
        <w:jc w:val="both"/>
      </w:pPr>
      <w:r>
        <w:t xml:space="preserve">Z veliko angažiranostjo smo sodelovali pri oblikovanju nove kmetijske politike, bili smo vključeni, toda zelo malo upoštevani. Kljub zagotovilom politike o pomembnosti kmetijskega sektorja za stabilnost države smo bili žrtvovani za </w:t>
      </w:r>
      <w:proofErr w:type="spellStart"/>
      <w:r>
        <w:t>okoljske</w:t>
      </w:r>
      <w:proofErr w:type="spellEnd"/>
      <w:r>
        <w:t xml:space="preserve"> eksperimente</w:t>
      </w:r>
      <w:r w:rsidR="003F52EC">
        <w:t xml:space="preserve"> aktivistov in uradnikov</w:t>
      </w:r>
      <w:r>
        <w:t xml:space="preserve">. </w:t>
      </w:r>
    </w:p>
    <w:p w14:paraId="1689018A" w14:textId="6CB48EDC" w:rsidR="003F52EC" w:rsidRDefault="003F52EC" w:rsidP="003F52EC">
      <w:pPr>
        <w:jc w:val="both"/>
      </w:pPr>
      <w:r>
        <w:t>Kmet je skozi stoletja in generacije skrbel za naravo, okolje in obdelano krajino. Rezultat kmetovega dela je sedanje zeleno slovensko podeželje in blaginja slovenskih državljanov. NE dovolimo, da se to uniči, saj poti nazaj ni.</w:t>
      </w:r>
    </w:p>
    <w:p w14:paraId="7532425F" w14:textId="4BB47C8F" w:rsidR="00AC6F9B" w:rsidRDefault="00AC6F9B" w:rsidP="006C6507">
      <w:pPr>
        <w:jc w:val="both"/>
      </w:pPr>
      <w:r>
        <w:t>Zaradi nestrinjanja v imenu slovenskih kmetov zahtevamo:</w:t>
      </w:r>
    </w:p>
    <w:p w14:paraId="24293957" w14:textId="45065547" w:rsidR="00AC6F9B" w:rsidRDefault="00391B82" w:rsidP="006C6507">
      <w:pPr>
        <w:pStyle w:val="Odstavekseznama"/>
        <w:numPr>
          <w:ilvl w:val="0"/>
          <w:numId w:val="1"/>
        </w:numPr>
        <w:jc w:val="both"/>
      </w:pPr>
      <w:r>
        <w:t xml:space="preserve">Da nove </w:t>
      </w:r>
      <w:proofErr w:type="spellStart"/>
      <w:r>
        <w:t>okoljske</w:t>
      </w:r>
      <w:proofErr w:type="spellEnd"/>
      <w:r>
        <w:t xml:space="preserve"> zahteve ne presegajo realnih zmožnosti kmetovanja.</w:t>
      </w:r>
      <w:r w:rsidRPr="00391B82">
        <w:t xml:space="preserve"> </w:t>
      </w:r>
      <w:r>
        <w:t>O</w:t>
      </w:r>
      <w:r w:rsidR="00AC6F9B">
        <w:t xml:space="preserve">mejitve, ki izhajajo iz pogojenosti, Uredbe za območja Natura 2000, habitatne direktive, povečanje </w:t>
      </w:r>
      <w:r w:rsidR="00D66217">
        <w:t>območij občutljivega trajnega travinja</w:t>
      </w:r>
      <w:r w:rsidR="00AC6F9B">
        <w:t xml:space="preserve"> in ostal</w:t>
      </w:r>
      <w:r w:rsidR="00D66217">
        <w:t xml:space="preserve">a območja, ki nastajajo na kmetijskih zemljiščih, definirana iz strani </w:t>
      </w:r>
      <w:proofErr w:type="spellStart"/>
      <w:r w:rsidR="00D66217">
        <w:t>neresornih</w:t>
      </w:r>
      <w:proofErr w:type="spellEnd"/>
      <w:r w:rsidR="00D66217">
        <w:t xml:space="preserve"> ministrstev in institucij</w:t>
      </w:r>
      <w:r w:rsidR="00AC6F9B">
        <w:t>.</w:t>
      </w:r>
      <w:r w:rsidR="00D66217">
        <w:t xml:space="preserve"> </w:t>
      </w:r>
      <w:proofErr w:type="spellStart"/>
      <w:r>
        <w:t>Okoljske</w:t>
      </w:r>
      <w:proofErr w:type="spellEnd"/>
      <w:r>
        <w:t xml:space="preserve"> omejitve onemogočajo kmetovanje.</w:t>
      </w:r>
    </w:p>
    <w:p w14:paraId="1F13CFA6" w14:textId="2C5E9327" w:rsidR="006C6507" w:rsidRDefault="00D66217" w:rsidP="006C6507">
      <w:pPr>
        <w:pStyle w:val="Odstavekseznama"/>
        <w:numPr>
          <w:ilvl w:val="0"/>
          <w:numId w:val="1"/>
        </w:numPr>
        <w:jc w:val="both"/>
      </w:pPr>
      <w:r>
        <w:t>Zahtevamo revidiranje, ponovno proučitev in z</w:t>
      </w:r>
      <w:r w:rsidR="006C6507">
        <w:t>manjšanje območij Natura 2000</w:t>
      </w:r>
      <w:r>
        <w:t>, ekološko pomembnih območij, območij občutljivega trajnega travinja</w:t>
      </w:r>
      <w:r w:rsidR="00EE1CB6">
        <w:t>,</w:t>
      </w:r>
      <w:r>
        <w:t xml:space="preserve"> </w:t>
      </w:r>
      <w:r w:rsidR="006C6507">
        <w:t xml:space="preserve">in prestavitev </w:t>
      </w:r>
      <w:r>
        <w:t>navedenih</w:t>
      </w:r>
      <w:r w:rsidR="006C6507">
        <w:t xml:space="preserve"> območij na območja, kjer ne omejujejo kmetijske pridelave</w:t>
      </w:r>
      <w:r w:rsidR="00EE1CB6">
        <w:t>,</w:t>
      </w:r>
      <w:r>
        <w:t xml:space="preserve"> (da bo Slovenija primerljiva ostalim državam).</w:t>
      </w:r>
    </w:p>
    <w:p w14:paraId="5C8977C6" w14:textId="433FFC03" w:rsidR="00AC6F9B" w:rsidRDefault="00391B82" w:rsidP="006C6507">
      <w:pPr>
        <w:pStyle w:val="Odstavekseznama"/>
        <w:numPr>
          <w:ilvl w:val="0"/>
          <w:numId w:val="1"/>
        </w:numPr>
        <w:jc w:val="both"/>
      </w:pPr>
      <w:r>
        <w:t>Zahtevamo i</w:t>
      </w:r>
      <w:r w:rsidR="00AC6F9B">
        <w:t xml:space="preserve">zvajanje podnebnih in </w:t>
      </w:r>
      <w:proofErr w:type="spellStart"/>
      <w:r w:rsidR="00AC6F9B">
        <w:t>okoljskih</w:t>
      </w:r>
      <w:proofErr w:type="spellEnd"/>
      <w:r w:rsidR="00AC6F9B">
        <w:t xml:space="preserve"> ukrepov</w:t>
      </w:r>
      <w:r w:rsidR="00EE1CB6">
        <w:t>,</w:t>
      </w:r>
      <w:r w:rsidR="00AC6F9B">
        <w:t xml:space="preserve"> zapisanih v strateškem načrtu S</w:t>
      </w:r>
      <w:r>
        <w:t>kupne kmetijske politike</w:t>
      </w:r>
      <w:r w:rsidR="00AC6F9B">
        <w:t xml:space="preserve"> na način, da so dostopni kmetu</w:t>
      </w:r>
      <w:r>
        <w:t>,</w:t>
      </w:r>
      <w:r w:rsidR="00AC6F9B">
        <w:t xml:space="preserve"> uporabni</w:t>
      </w:r>
      <w:r>
        <w:t xml:space="preserve">, </w:t>
      </w:r>
      <w:r w:rsidR="00D66217">
        <w:t>izvedljivi</w:t>
      </w:r>
      <w:r>
        <w:t xml:space="preserve"> ter trajnostni.</w:t>
      </w:r>
    </w:p>
    <w:p w14:paraId="71A62A47" w14:textId="73AA95C1" w:rsidR="006C6507" w:rsidRDefault="00051AA1" w:rsidP="00B2441E">
      <w:pPr>
        <w:pStyle w:val="Odstavekseznama"/>
        <w:numPr>
          <w:ilvl w:val="0"/>
          <w:numId w:val="1"/>
        </w:numPr>
        <w:jc w:val="both"/>
      </w:pPr>
      <w:r w:rsidRPr="00D6596C">
        <w:t>Zahtevamo jasne in enostavne pogoje izvajanja ter administrativno nezahtevne ukrepe, ki so kmetu dosegljivi in izvedljivi.</w:t>
      </w:r>
      <w:r>
        <w:t xml:space="preserve"> </w:t>
      </w:r>
      <w:r w:rsidR="00B2441E">
        <w:t>Ne</w:t>
      </w:r>
      <w:r>
        <w:t xml:space="preserve"> pristajamo več</w:t>
      </w:r>
      <w:r w:rsidR="00B2441E">
        <w:t xml:space="preserve"> samo</w:t>
      </w:r>
      <w:r w:rsidR="00D66217">
        <w:t xml:space="preserve"> </w:t>
      </w:r>
      <w:r>
        <w:t>na sodelovanje</w:t>
      </w:r>
      <w:r w:rsidR="00D66217">
        <w:t xml:space="preserve"> </w:t>
      </w:r>
      <w:r w:rsidR="00B2441E">
        <w:t xml:space="preserve">in seznanitev, temveč </w:t>
      </w:r>
      <w:r>
        <w:t>zahtevamo, da se naše predloge in stališča upošteva</w:t>
      </w:r>
      <w:r w:rsidR="00EE1CB6">
        <w:t>.</w:t>
      </w:r>
    </w:p>
    <w:p w14:paraId="66595523" w14:textId="1B99BA7E" w:rsidR="006C6507" w:rsidRDefault="00051AA1" w:rsidP="006C6507">
      <w:pPr>
        <w:pStyle w:val="Odstavekseznama"/>
        <w:numPr>
          <w:ilvl w:val="0"/>
          <w:numId w:val="1"/>
        </w:numPr>
        <w:jc w:val="both"/>
      </w:pPr>
      <w:r>
        <w:t>Zahtevamo, da je p</w:t>
      </w:r>
      <w:r w:rsidR="006C6507">
        <w:t xml:space="preserve">rehranska varnost </w:t>
      </w:r>
      <w:r w:rsidR="00B2441E">
        <w:t xml:space="preserve">Slovenije </w:t>
      </w:r>
      <w:r w:rsidR="006C6507">
        <w:t xml:space="preserve">prioriteta </w:t>
      </w:r>
      <w:r w:rsidR="00B2441E">
        <w:t>-</w:t>
      </w:r>
      <w:r w:rsidR="006C6507">
        <w:t xml:space="preserve"> ne sme biti podrejena okoljevarstvenim </w:t>
      </w:r>
      <w:r w:rsidR="00B2441E">
        <w:t>avanturam</w:t>
      </w:r>
      <w:r w:rsidR="006C6507">
        <w:t>.</w:t>
      </w:r>
    </w:p>
    <w:p w14:paraId="3F223E85" w14:textId="3719846F" w:rsidR="00CF200C" w:rsidRPr="00051AA1" w:rsidRDefault="00051AA1" w:rsidP="00CF200C">
      <w:pPr>
        <w:pStyle w:val="Odstavekseznama"/>
        <w:numPr>
          <w:ilvl w:val="0"/>
          <w:numId w:val="1"/>
        </w:numPr>
        <w:jc w:val="both"/>
      </w:pPr>
      <w:r>
        <w:t>Stop novim davkom! Saj d</w:t>
      </w:r>
      <w:r w:rsidR="00CF200C">
        <w:t>odatni davčni pritiski na kmeta omejujejo razvoj kmetij</w:t>
      </w:r>
      <w:r>
        <w:t xml:space="preserve"> </w:t>
      </w:r>
      <w:r w:rsidR="00CF200C" w:rsidRPr="00051AA1">
        <w:t xml:space="preserve">(preteči nepremičninski davek in obdavčitve neposrednih plačil - OMD, socialnih transferjev, povečanje bonitetnih točk kmetijskih zemljišč, katastrski dohodek…). </w:t>
      </w:r>
    </w:p>
    <w:p w14:paraId="75FCDC54" w14:textId="0A429600" w:rsidR="006C6507" w:rsidRDefault="00051AA1" w:rsidP="006C6507">
      <w:pPr>
        <w:pStyle w:val="Odstavekseznama"/>
        <w:numPr>
          <w:ilvl w:val="0"/>
          <w:numId w:val="1"/>
        </w:numPr>
        <w:jc w:val="both"/>
      </w:pPr>
      <w:r>
        <w:t>Zahtevamo u</w:t>
      </w:r>
      <w:r w:rsidR="006C6507">
        <w:t>skladitev vseh neposrednih plačil in ostalih sredstev z inflacijo.</w:t>
      </w:r>
    </w:p>
    <w:p w14:paraId="706CBBD1" w14:textId="30B471EB" w:rsidR="00260302" w:rsidRDefault="00AC6F9B" w:rsidP="00051AA1">
      <w:pPr>
        <w:pStyle w:val="Odstavekseznama"/>
        <w:numPr>
          <w:ilvl w:val="0"/>
          <w:numId w:val="1"/>
        </w:numPr>
        <w:jc w:val="both"/>
      </w:pPr>
      <w:r w:rsidRPr="00D6596C">
        <w:t>Zahtevamo, da se kmetijstvu namenjena sredstva skupne kmetijske politike v celoti obdržijo v kmetijstvu oz. kmetijskem sektorju</w:t>
      </w:r>
      <w:r w:rsidR="00B2441E">
        <w:t>.</w:t>
      </w:r>
    </w:p>
    <w:p w14:paraId="67DB0813" w14:textId="77777777" w:rsidR="003F52EC" w:rsidRDefault="003F52EC" w:rsidP="00260302">
      <w:pPr>
        <w:pStyle w:val="Odstavekseznama"/>
        <w:jc w:val="both"/>
      </w:pPr>
    </w:p>
    <w:p w14:paraId="0910ECC6" w14:textId="69580CB8" w:rsidR="009D40C4" w:rsidRDefault="004E3AD5" w:rsidP="004E3AD5">
      <w:pPr>
        <w:jc w:val="both"/>
      </w:pPr>
      <w:r>
        <w:t>Izražamo</w:t>
      </w:r>
      <w:r w:rsidRPr="00440219">
        <w:t xml:space="preserve"> </w:t>
      </w:r>
      <w:r>
        <w:t xml:space="preserve">torej </w:t>
      </w:r>
      <w:r w:rsidRPr="00440219">
        <w:t xml:space="preserve">močno nestrinjanje </w:t>
      </w:r>
      <w:r>
        <w:t xml:space="preserve">z </w:t>
      </w:r>
      <w:proofErr w:type="spellStart"/>
      <w:r>
        <w:t>okoljskimi</w:t>
      </w:r>
      <w:proofErr w:type="spellEnd"/>
      <w:r>
        <w:t xml:space="preserve"> zahtevami, ki kmetu odvzemajo pravico do kmetovanja</w:t>
      </w:r>
      <w:r w:rsidRPr="00440219">
        <w:t>.</w:t>
      </w:r>
    </w:p>
    <w:p w14:paraId="7CC263A1" w14:textId="455BE76D" w:rsidR="00CF200C" w:rsidRDefault="003F52EC" w:rsidP="00CF200C">
      <w:pPr>
        <w:jc w:val="both"/>
      </w:pPr>
      <w:r>
        <w:t>V Sloveniji lahko pijemo vodo iz pipe. Tudi za to smo zaslužni kmetje. Kmetje, ki ne le da skrbimo za okolje in obdelano krajino, ampak pridelujemo zdravo</w:t>
      </w:r>
      <w:r w:rsidR="00EE1CB6">
        <w:t>,</w:t>
      </w:r>
      <w:r>
        <w:t xml:space="preserve"> lokalno</w:t>
      </w:r>
      <w:r w:rsidR="00EE1CB6">
        <w:t>,</w:t>
      </w:r>
      <w:r>
        <w:t xml:space="preserve"> kakovostno hrano</w:t>
      </w:r>
      <w:r w:rsidR="00051AA1">
        <w:t xml:space="preserve"> za slovenskega potrošnika</w:t>
      </w:r>
      <w:r>
        <w:t xml:space="preserve">, skrbimo za prehransko varnost </w:t>
      </w:r>
      <w:r w:rsidR="00051AA1">
        <w:t>Slovenije</w:t>
      </w:r>
      <w:r>
        <w:t xml:space="preserve">. Ne le v izrednih časih, ampak vsak dan. </w:t>
      </w:r>
    </w:p>
    <w:p w14:paraId="0D3B9485" w14:textId="634CAD73" w:rsidR="00277D04" w:rsidRDefault="00277D04" w:rsidP="00277D04">
      <w:pPr>
        <w:pStyle w:val="Odstavekseznama"/>
        <w:numPr>
          <w:ilvl w:val="0"/>
          <w:numId w:val="2"/>
        </w:numPr>
        <w:jc w:val="both"/>
      </w:pPr>
      <w:r>
        <w:lastRenderedPageBreak/>
        <w:t>Zahtevamo odločen NE Republike Sloven</w:t>
      </w:r>
      <w:r w:rsidR="0097788A">
        <w:t xml:space="preserve">ije trgovinskemu sporazumu </w:t>
      </w:r>
      <w:proofErr w:type="spellStart"/>
      <w:r w:rsidR="0097788A">
        <w:t>Mercosu</w:t>
      </w:r>
      <w:bookmarkStart w:id="0" w:name="_GoBack"/>
      <w:bookmarkEnd w:id="0"/>
      <w:r>
        <w:t>r</w:t>
      </w:r>
      <w:proofErr w:type="spellEnd"/>
      <w:r>
        <w:t xml:space="preserve"> in ostalim sporazumom, ki omogočajo </w:t>
      </w:r>
      <w:r w:rsidR="00051AA1">
        <w:t xml:space="preserve">uvoz hrane iz držav, kjer so standardi proizvodnje drugačni. NE dopustimo </w:t>
      </w:r>
      <w:r>
        <w:t>dvojn</w:t>
      </w:r>
      <w:r w:rsidR="00051AA1">
        <w:t>ih</w:t>
      </w:r>
      <w:r>
        <w:t xml:space="preserve"> standard</w:t>
      </w:r>
      <w:r w:rsidR="00051AA1">
        <w:t>ov hrane za slovenskega potrošnika</w:t>
      </w:r>
      <w:r>
        <w:t>.</w:t>
      </w:r>
    </w:p>
    <w:p w14:paraId="03F3AD6D" w14:textId="03246435" w:rsidR="00AC6F9B" w:rsidRDefault="00AC6F9B" w:rsidP="00277D04">
      <w:pPr>
        <w:pStyle w:val="Odstavekseznama"/>
        <w:numPr>
          <w:ilvl w:val="0"/>
          <w:numId w:val="2"/>
        </w:numPr>
        <w:jc w:val="both"/>
      </w:pPr>
      <w:r>
        <w:t xml:space="preserve">Izvajanje masnih bilanc </w:t>
      </w:r>
      <w:r w:rsidR="00CF200C">
        <w:t xml:space="preserve">V CELOTI </w:t>
      </w:r>
      <w:r>
        <w:t>z začetkom izvajanja</w:t>
      </w:r>
      <w:r w:rsidR="00CF200C">
        <w:t xml:space="preserve"> oktobra</w:t>
      </w:r>
      <w:r>
        <w:t xml:space="preserve"> 2023.</w:t>
      </w:r>
    </w:p>
    <w:p w14:paraId="3D908801" w14:textId="23897A59" w:rsidR="006C6507" w:rsidRDefault="004E3AD5" w:rsidP="00277D04">
      <w:pPr>
        <w:pStyle w:val="Odstavekseznama"/>
        <w:numPr>
          <w:ilvl w:val="0"/>
          <w:numId w:val="2"/>
        </w:numPr>
        <w:jc w:val="both"/>
      </w:pPr>
      <w:r>
        <w:t>Zahtevamo u</w:t>
      </w:r>
      <w:r w:rsidR="006C6507">
        <w:t xml:space="preserve">reditev verige vrednosti preskrbe s hrano in pravične cene za kmete. </w:t>
      </w:r>
    </w:p>
    <w:p w14:paraId="3E0FB380" w14:textId="68AD0128" w:rsidR="00AC6F9B" w:rsidRDefault="00277D04" w:rsidP="00277D04">
      <w:pPr>
        <w:pStyle w:val="Odstavekseznama"/>
        <w:numPr>
          <w:ilvl w:val="0"/>
          <w:numId w:val="2"/>
        </w:numPr>
        <w:jc w:val="both"/>
      </w:pPr>
      <w:r>
        <w:t>Zmanjšanje populacije zveri in divjadi na nosilno kapaciteto okolja ter nadaljnje u</w:t>
      </w:r>
      <w:r w:rsidR="00AC6F9B">
        <w:t>činkovito upravljanje z zvermi in divjadjo</w:t>
      </w:r>
      <w:r>
        <w:t xml:space="preserve"> -</w:t>
      </w:r>
      <w:r w:rsidR="00AC6F9B">
        <w:t xml:space="preserve"> s takojšnjim priče</w:t>
      </w:r>
      <w:r w:rsidR="008A2034">
        <w:t>t</w:t>
      </w:r>
      <w:r w:rsidR="00AC6F9B">
        <w:t>kom.</w:t>
      </w:r>
    </w:p>
    <w:p w14:paraId="6AA10C1E" w14:textId="115920DC" w:rsidR="00277D04" w:rsidRDefault="004E3AD5" w:rsidP="004E3AD5">
      <w:pPr>
        <w:pStyle w:val="Odstavekseznama"/>
        <w:numPr>
          <w:ilvl w:val="0"/>
          <w:numId w:val="2"/>
        </w:numPr>
        <w:jc w:val="both"/>
      </w:pPr>
      <w:r w:rsidRPr="00D6596C">
        <w:t xml:space="preserve">Zahtevamo </w:t>
      </w:r>
      <w:r>
        <w:t>ureditev zakonodaje za zaščito najboljših kmetijskih zemljišč in njihovo ohranitev za proizvodnjo hrane ter ureditev zakonodaje kmetijskih zemljišč, ki so temelj za kmetovanje, na način, da bodo kmetijska zemljišča lažje dostopna slovenskemu kmetu.</w:t>
      </w:r>
      <w:r w:rsidRPr="004E3AD5">
        <w:t xml:space="preserve"> </w:t>
      </w:r>
    </w:p>
    <w:p w14:paraId="7E43CEE2" w14:textId="72CD98A5" w:rsidR="00277D04" w:rsidRDefault="00277D04" w:rsidP="00277D04">
      <w:pPr>
        <w:pStyle w:val="Odstavekseznama"/>
        <w:numPr>
          <w:ilvl w:val="0"/>
          <w:numId w:val="2"/>
        </w:numPr>
        <w:jc w:val="both"/>
      </w:pPr>
      <w:r>
        <w:t>Zahtevamo obravnavo</w:t>
      </w:r>
      <w:r w:rsidR="00AC6F9B">
        <w:t xml:space="preserve"> živinoreje</w:t>
      </w:r>
      <w:r>
        <w:t xml:space="preserve"> kot </w:t>
      </w:r>
      <w:r w:rsidR="004E3AD5">
        <w:t>osnove</w:t>
      </w:r>
      <w:r>
        <w:t xml:space="preserve"> trajnostnega kmetovanja.</w:t>
      </w:r>
    </w:p>
    <w:p w14:paraId="0C412148" w14:textId="1C9292EF" w:rsidR="00CF200C" w:rsidRDefault="004E3AD5" w:rsidP="00CF200C">
      <w:pPr>
        <w:pStyle w:val="Odstavekseznama"/>
        <w:numPr>
          <w:ilvl w:val="0"/>
          <w:numId w:val="2"/>
        </w:numPr>
        <w:jc w:val="both"/>
      </w:pPr>
      <w:r>
        <w:t>Zahtevamo popolno zavrnitev</w:t>
      </w:r>
      <w:r w:rsidR="00AC6F9B">
        <w:t xml:space="preserve"> Uredbe o trajnostni rabi FFS na ravni celotne države.</w:t>
      </w:r>
    </w:p>
    <w:p w14:paraId="3380288B" w14:textId="77777777" w:rsidR="00D66217" w:rsidRDefault="00D66217" w:rsidP="00D66217">
      <w:pPr>
        <w:pStyle w:val="Odstavekseznama"/>
        <w:jc w:val="both"/>
      </w:pPr>
    </w:p>
    <w:p w14:paraId="2E0AC37D" w14:textId="597FE020" w:rsidR="005E3045" w:rsidRDefault="004E3AD5" w:rsidP="006C6507">
      <w:pPr>
        <w:jc w:val="both"/>
      </w:pPr>
      <w:r>
        <w:t>Kmetijsko politiko mora voditi Ministrstvo za kmetijstvo</w:t>
      </w:r>
      <w:r w:rsidR="005E3045">
        <w:t>, ki pa se mora zavedati</w:t>
      </w:r>
      <w:r w:rsidR="00EE1CB6">
        <w:t>,</w:t>
      </w:r>
      <w:r w:rsidR="005E3045">
        <w:t xml:space="preserve"> koga zastopa - kdo dejansko kmetuje.</w:t>
      </w:r>
    </w:p>
    <w:p w14:paraId="36B99100" w14:textId="25046E11" w:rsidR="00AC6F9B" w:rsidRDefault="004E3AD5" w:rsidP="006C6507">
      <w:pPr>
        <w:jc w:val="both"/>
      </w:pPr>
      <w:r>
        <w:t>Trenutna k</w:t>
      </w:r>
      <w:r w:rsidR="00D66217">
        <w:t xml:space="preserve">metijska politika ni oblikovana s kmeti in za kmete, </w:t>
      </w:r>
      <w:r w:rsidR="005E3045">
        <w:t xml:space="preserve">ogroža pa tudi </w:t>
      </w:r>
      <w:proofErr w:type="spellStart"/>
      <w:r w:rsidR="005E3045">
        <w:t>okoljske</w:t>
      </w:r>
      <w:proofErr w:type="spellEnd"/>
      <w:r w:rsidR="005E3045">
        <w:t xml:space="preserve"> cilje, vodi v zaraščanje, opuščanje kmetovanja in širjenje zveri ter tujerodnih vrst.</w:t>
      </w:r>
    </w:p>
    <w:p w14:paraId="73E7C2A5" w14:textId="317ED0A6" w:rsidR="00AC6F9B" w:rsidRDefault="00AC6F9B" w:rsidP="006C6507">
      <w:pPr>
        <w:jc w:val="both"/>
      </w:pPr>
      <w:r>
        <w:t xml:space="preserve">Še je čas, da nam prisluhnete in da skupaj poiščemo </w:t>
      </w:r>
      <w:r w:rsidR="005E3045">
        <w:t>prihodnost</w:t>
      </w:r>
      <w:r>
        <w:t xml:space="preserve"> slovenskega kmetijstva</w:t>
      </w:r>
      <w:r w:rsidR="005E3045">
        <w:t>.</w:t>
      </w:r>
      <w:r>
        <w:t xml:space="preserve"> </w:t>
      </w:r>
      <w:r w:rsidR="005E3045">
        <w:t>K</w:t>
      </w:r>
      <w:r>
        <w:t xml:space="preserve">metijstva, ki ga bomo kmetovali </w:t>
      </w:r>
      <w:r w:rsidR="005E3045">
        <w:t xml:space="preserve">slovenski kmetje </w:t>
      </w:r>
      <w:r>
        <w:t xml:space="preserve">in od njega </w:t>
      </w:r>
      <w:r w:rsidR="005E3045">
        <w:t xml:space="preserve">vsi skupaj </w:t>
      </w:r>
      <w:r>
        <w:t>dostojno živeli. Mi</w:t>
      </w:r>
      <w:r w:rsidR="00EE1CB6">
        <w:t>,</w:t>
      </w:r>
      <w:r>
        <w:t xml:space="preserve"> slovenski kmetje</w:t>
      </w:r>
      <w:r w:rsidR="005E3045">
        <w:t>, slovenski potrošnik ter narava</w:t>
      </w:r>
      <w:r>
        <w:t>. To ni samo naša pravica, to je naša</w:t>
      </w:r>
      <w:r w:rsidR="004E3AD5">
        <w:t xml:space="preserve"> in vaša</w:t>
      </w:r>
      <w:r>
        <w:t xml:space="preserve"> </w:t>
      </w:r>
      <w:r w:rsidR="00D215FA">
        <w:t>skupna odgovornost</w:t>
      </w:r>
      <w:r>
        <w:t>.</w:t>
      </w:r>
    </w:p>
    <w:p w14:paraId="65BFE9AC" w14:textId="69172B6C" w:rsidR="00C64548" w:rsidRDefault="00C64548" w:rsidP="00AC6F9B">
      <w:pPr>
        <w:jc w:val="both"/>
      </w:pPr>
      <w:r>
        <w:t xml:space="preserve">Danes </w:t>
      </w:r>
      <w:r w:rsidR="0089046E">
        <w:t>opozarjamo in bomo opozarjali - kmetje po vsej Sloveniji. V kolikor ne bomo upoštevani, bomo kmetje zaostrovali protestne aktivnosti.</w:t>
      </w:r>
    </w:p>
    <w:p w14:paraId="4C22A250" w14:textId="38E9B423" w:rsidR="00C047C9" w:rsidRDefault="005E3045">
      <w:r>
        <w:t>Brez kmeta ni hrane!</w:t>
      </w:r>
    </w:p>
    <w:p w14:paraId="7E0884D3" w14:textId="27DC9C4C" w:rsidR="0089046E" w:rsidRPr="0089046E" w:rsidRDefault="0089046E" w:rsidP="0089046E"/>
    <w:p w14:paraId="55388355" w14:textId="74132600" w:rsidR="0089046E" w:rsidRDefault="0089046E" w:rsidP="0089046E"/>
    <w:p w14:paraId="450F74A9" w14:textId="77777777" w:rsidR="0089046E" w:rsidRDefault="0089046E" w:rsidP="009D40C4">
      <w:pPr>
        <w:ind w:left="2832" w:firstLine="708"/>
        <w:jc w:val="both"/>
      </w:pPr>
      <w:r>
        <w:t>Sindikat kmetov Slovenije s podporo:</w:t>
      </w:r>
    </w:p>
    <w:p w14:paraId="2D2A09FC" w14:textId="77777777" w:rsidR="0006135B" w:rsidRDefault="0006135B" w:rsidP="0089046E">
      <w:pPr>
        <w:pStyle w:val="Odstavekseznama"/>
        <w:numPr>
          <w:ilvl w:val="0"/>
          <w:numId w:val="3"/>
        </w:numPr>
        <w:jc w:val="both"/>
      </w:pPr>
      <w:r>
        <w:t xml:space="preserve">Kmetijsko gozdarske zbornice Slovenije </w:t>
      </w:r>
    </w:p>
    <w:p w14:paraId="6A3EA0C0" w14:textId="0C156E02" w:rsidR="0089046E" w:rsidRDefault="0089046E" w:rsidP="0089046E">
      <w:pPr>
        <w:pStyle w:val="Odstavekseznama"/>
        <w:numPr>
          <w:ilvl w:val="0"/>
          <w:numId w:val="3"/>
        </w:numPr>
        <w:jc w:val="both"/>
      </w:pPr>
      <w:r>
        <w:t>Zveze slovenske podeželske mladine</w:t>
      </w:r>
    </w:p>
    <w:p w14:paraId="487906EB" w14:textId="77777777" w:rsidR="0006135B" w:rsidRDefault="0006135B" w:rsidP="0006135B">
      <w:pPr>
        <w:pStyle w:val="Odstavekseznama"/>
        <w:numPr>
          <w:ilvl w:val="0"/>
          <w:numId w:val="3"/>
        </w:numPr>
        <w:jc w:val="both"/>
      </w:pPr>
      <w:r>
        <w:t>Zadružne zveze Slovenije</w:t>
      </w:r>
    </w:p>
    <w:p w14:paraId="601CC332" w14:textId="77777777" w:rsidR="0006135B" w:rsidRPr="0089046E" w:rsidRDefault="0006135B" w:rsidP="0006135B">
      <w:pPr>
        <w:pStyle w:val="Odstavekseznama"/>
        <w:numPr>
          <w:ilvl w:val="0"/>
          <w:numId w:val="3"/>
        </w:numPr>
        <w:jc w:val="both"/>
      </w:pPr>
      <w:r>
        <w:t>Zveze kmetic Slovenije</w:t>
      </w:r>
    </w:p>
    <w:p w14:paraId="660B4461" w14:textId="16F2CC12" w:rsidR="0006135B" w:rsidRPr="0089046E" w:rsidRDefault="0006135B" w:rsidP="0006135B">
      <w:pPr>
        <w:pStyle w:val="Odstavekseznama"/>
        <w:ind w:left="4260"/>
        <w:jc w:val="both"/>
      </w:pPr>
    </w:p>
    <w:sectPr w:rsidR="0006135B" w:rsidRPr="00890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9CF"/>
    <w:multiLevelType w:val="hybridMultilevel"/>
    <w:tmpl w:val="7B32A2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046326"/>
    <w:multiLevelType w:val="hybridMultilevel"/>
    <w:tmpl w:val="00CC0A0E"/>
    <w:lvl w:ilvl="0" w:tplc="F57AF148">
      <w:numFmt w:val="bullet"/>
      <w:lvlText w:val="-"/>
      <w:lvlJc w:val="left"/>
      <w:pPr>
        <w:ind w:left="4260" w:hanging="360"/>
      </w:pPr>
      <w:rPr>
        <w:rFonts w:ascii="Calibri" w:eastAsiaTheme="minorHAnsi" w:hAnsi="Calibri" w:cs="Calibri" w:hint="default"/>
      </w:rPr>
    </w:lvl>
    <w:lvl w:ilvl="1" w:tplc="04240003" w:tentative="1">
      <w:start w:val="1"/>
      <w:numFmt w:val="bullet"/>
      <w:lvlText w:val="o"/>
      <w:lvlJc w:val="left"/>
      <w:pPr>
        <w:ind w:left="4980" w:hanging="360"/>
      </w:pPr>
      <w:rPr>
        <w:rFonts w:ascii="Courier New" w:hAnsi="Courier New" w:cs="Courier New" w:hint="default"/>
      </w:rPr>
    </w:lvl>
    <w:lvl w:ilvl="2" w:tplc="04240005" w:tentative="1">
      <w:start w:val="1"/>
      <w:numFmt w:val="bullet"/>
      <w:lvlText w:val=""/>
      <w:lvlJc w:val="left"/>
      <w:pPr>
        <w:ind w:left="5700" w:hanging="360"/>
      </w:pPr>
      <w:rPr>
        <w:rFonts w:ascii="Wingdings" w:hAnsi="Wingdings" w:hint="default"/>
      </w:rPr>
    </w:lvl>
    <w:lvl w:ilvl="3" w:tplc="04240001" w:tentative="1">
      <w:start w:val="1"/>
      <w:numFmt w:val="bullet"/>
      <w:lvlText w:val=""/>
      <w:lvlJc w:val="left"/>
      <w:pPr>
        <w:ind w:left="6420" w:hanging="360"/>
      </w:pPr>
      <w:rPr>
        <w:rFonts w:ascii="Symbol" w:hAnsi="Symbol" w:hint="default"/>
      </w:rPr>
    </w:lvl>
    <w:lvl w:ilvl="4" w:tplc="04240003" w:tentative="1">
      <w:start w:val="1"/>
      <w:numFmt w:val="bullet"/>
      <w:lvlText w:val="o"/>
      <w:lvlJc w:val="left"/>
      <w:pPr>
        <w:ind w:left="7140" w:hanging="360"/>
      </w:pPr>
      <w:rPr>
        <w:rFonts w:ascii="Courier New" w:hAnsi="Courier New" w:cs="Courier New" w:hint="default"/>
      </w:rPr>
    </w:lvl>
    <w:lvl w:ilvl="5" w:tplc="04240005" w:tentative="1">
      <w:start w:val="1"/>
      <w:numFmt w:val="bullet"/>
      <w:lvlText w:val=""/>
      <w:lvlJc w:val="left"/>
      <w:pPr>
        <w:ind w:left="7860" w:hanging="360"/>
      </w:pPr>
      <w:rPr>
        <w:rFonts w:ascii="Wingdings" w:hAnsi="Wingdings" w:hint="default"/>
      </w:rPr>
    </w:lvl>
    <w:lvl w:ilvl="6" w:tplc="04240001" w:tentative="1">
      <w:start w:val="1"/>
      <w:numFmt w:val="bullet"/>
      <w:lvlText w:val=""/>
      <w:lvlJc w:val="left"/>
      <w:pPr>
        <w:ind w:left="8580" w:hanging="360"/>
      </w:pPr>
      <w:rPr>
        <w:rFonts w:ascii="Symbol" w:hAnsi="Symbol" w:hint="default"/>
      </w:rPr>
    </w:lvl>
    <w:lvl w:ilvl="7" w:tplc="04240003" w:tentative="1">
      <w:start w:val="1"/>
      <w:numFmt w:val="bullet"/>
      <w:lvlText w:val="o"/>
      <w:lvlJc w:val="left"/>
      <w:pPr>
        <w:ind w:left="9300" w:hanging="360"/>
      </w:pPr>
      <w:rPr>
        <w:rFonts w:ascii="Courier New" w:hAnsi="Courier New" w:cs="Courier New" w:hint="default"/>
      </w:rPr>
    </w:lvl>
    <w:lvl w:ilvl="8" w:tplc="04240005" w:tentative="1">
      <w:start w:val="1"/>
      <w:numFmt w:val="bullet"/>
      <w:lvlText w:val=""/>
      <w:lvlJc w:val="left"/>
      <w:pPr>
        <w:ind w:left="10020" w:hanging="360"/>
      </w:pPr>
      <w:rPr>
        <w:rFonts w:ascii="Wingdings" w:hAnsi="Wingdings" w:hint="default"/>
      </w:rPr>
    </w:lvl>
  </w:abstractNum>
  <w:abstractNum w:abstractNumId="2" w15:restartNumberingAfterBreak="0">
    <w:nsid w:val="29362992"/>
    <w:multiLevelType w:val="hybridMultilevel"/>
    <w:tmpl w:val="7B32A2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9B"/>
    <w:rsid w:val="00051AA1"/>
    <w:rsid w:val="0006135B"/>
    <w:rsid w:val="00260302"/>
    <w:rsid w:val="00277D04"/>
    <w:rsid w:val="00346455"/>
    <w:rsid w:val="00380E46"/>
    <w:rsid w:val="00391B82"/>
    <w:rsid w:val="003F52EC"/>
    <w:rsid w:val="004D5845"/>
    <w:rsid w:val="004E3AD5"/>
    <w:rsid w:val="005C4CAC"/>
    <w:rsid w:val="005E3045"/>
    <w:rsid w:val="006C6507"/>
    <w:rsid w:val="0089046E"/>
    <w:rsid w:val="008A2034"/>
    <w:rsid w:val="0097788A"/>
    <w:rsid w:val="009D40C4"/>
    <w:rsid w:val="00AC6F9B"/>
    <w:rsid w:val="00AF0790"/>
    <w:rsid w:val="00B2441E"/>
    <w:rsid w:val="00C047C9"/>
    <w:rsid w:val="00C64548"/>
    <w:rsid w:val="00CF200C"/>
    <w:rsid w:val="00D215FA"/>
    <w:rsid w:val="00D66217"/>
    <w:rsid w:val="00EE1C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EA74"/>
  <w15:chartTrackingRefBased/>
  <w15:docId w15:val="{0566A599-DC3C-41F1-932A-D1496823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6F9B"/>
  </w:style>
  <w:style w:type="paragraph" w:styleId="Naslov1">
    <w:name w:val="heading 1"/>
    <w:basedOn w:val="Navaden"/>
    <w:next w:val="Navaden"/>
    <w:link w:val="Naslov1Znak"/>
    <w:uiPriority w:val="9"/>
    <w:qFormat/>
    <w:rsid w:val="003464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6F9B"/>
    <w:pPr>
      <w:ind w:left="720"/>
      <w:contextualSpacing/>
    </w:pPr>
  </w:style>
  <w:style w:type="character" w:customStyle="1" w:styleId="Naslov1Znak">
    <w:name w:val="Naslov 1 Znak"/>
    <w:basedOn w:val="Privzetapisavaodstavka"/>
    <w:link w:val="Naslov1"/>
    <w:uiPriority w:val="9"/>
    <w:rsid w:val="003464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doris.letina@zspm.si</dc:creator>
  <cp:keywords/>
  <dc:description/>
  <cp:lastModifiedBy>Robert Peklaj</cp:lastModifiedBy>
  <cp:revision>4</cp:revision>
  <dcterms:created xsi:type="dcterms:W3CDTF">2023-03-24T11:03:00Z</dcterms:created>
  <dcterms:modified xsi:type="dcterms:W3CDTF">2023-03-24T11:40:00Z</dcterms:modified>
</cp:coreProperties>
</file>