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E3" w:rsidRDefault="00C40E92" w:rsidP="002F3145">
      <w:pPr>
        <w:spacing w:after="0" w:line="240" w:lineRule="auto"/>
        <w:rPr>
          <w:b/>
          <w:sz w:val="28"/>
        </w:rPr>
      </w:pPr>
      <w:r w:rsidRPr="00AC55E3">
        <w:rPr>
          <w:b/>
          <w:sz w:val="28"/>
        </w:rPr>
        <w:t>Vprašanja in odgovori zastavljeni na usposabl</w:t>
      </w:r>
      <w:r w:rsidR="00D50D24">
        <w:rPr>
          <w:b/>
          <w:sz w:val="28"/>
        </w:rPr>
        <w:t>janju za kmetijske svetovalce 24</w:t>
      </w:r>
      <w:r w:rsidRPr="00AC55E3">
        <w:rPr>
          <w:b/>
          <w:sz w:val="28"/>
        </w:rPr>
        <w:t>.1.23 iz v</w:t>
      </w:r>
      <w:r w:rsidR="00D50D24">
        <w:rPr>
          <w:b/>
          <w:sz w:val="28"/>
        </w:rPr>
        <w:t>sebin SOPO</w:t>
      </w:r>
      <w:r w:rsidR="00AC55E3">
        <w:rPr>
          <w:b/>
          <w:sz w:val="28"/>
        </w:rPr>
        <w:t xml:space="preserve"> </w:t>
      </w:r>
    </w:p>
    <w:p w:rsidR="00AC55E3" w:rsidRDefault="002F3145" w:rsidP="002F3145">
      <w:pPr>
        <w:spacing w:after="0" w:line="240" w:lineRule="auto"/>
        <w:rPr>
          <w:b/>
          <w:sz w:val="28"/>
        </w:rPr>
      </w:pPr>
      <w:r>
        <w:rPr>
          <w:b/>
          <w:sz w:val="28"/>
        </w:rPr>
        <w:t>Odgovori pripravljeni na MKGP 25</w:t>
      </w:r>
      <w:r w:rsidR="00AC55E3">
        <w:rPr>
          <w:b/>
          <w:sz w:val="28"/>
        </w:rPr>
        <w:t>.2.23.</w:t>
      </w:r>
    </w:p>
    <w:p w:rsidR="00AC55E3" w:rsidRDefault="00AC55E3" w:rsidP="00AC55E3">
      <w:pPr>
        <w:spacing w:after="0"/>
        <w:rPr>
          <w:b/>
        </w:rPr>
      </w:pPr>
    </w:p>
    <w:p w:rsidR="00DF2C3B" w:rsidRDefault="00DF2C3B" w:rsidP="00AC55E3">
      <w:pPr>
        <w:spacing w:after="0"/>
        <w:rPr>
          <w:b/>
        </w:rPr>
      </w:pPr>
    </w:p>
    <w:tbl>
      <w:tblPr>
        <w:tblW w:w="9513" w:type="dxa"/>
        <w:tblInd w:w="55" w:type="dxa"/>
        <w:tblCellMar>
          <w:left w:w="70" w:type="dxa"/>
          <w:right w:w="70" w:type="dxa"/>
        </w:tblCellMar>
        <w:tblLook w:val="04A0" w:firstRow="1" w:lastRow="0" w:firstColumn="1" w:lastColumn="0" w:noHBand="0" w:noVBand="1"/>
      </w:tblPr>
      <w:tblGrid>
        <w:gridCol w:w="1940"/>
        <w:gridCol w:w="7573"/>
      </w:tblGrid>
      <w:tr w:rsidR="00E406BA" w:rsidRPr="00C40E92" w:rsidTr="00E406BA">
        <w:trPr>
          <w:trHeight w:val="900"/>
        </w:trPr>
        <w:tc>
          <w:tcPr>
            <w:tcW w:w="1940" w:type="dxa"/>
            <w:tcBorders>
              <w:top w:val="nil"/>
              <w:left w:val="nil"/>
              <w:bottom w:val="nil"/>
              <w:right w:val="nil"/>
            </w:tcBorders>
            <w:shd w:val="clear" w:color="auto" w:fill="DBE5F1" w:themeFill="accent1" w:themeFillTint="33"/>
            <w:noWrap/>
            <w:vAlign w:val="center"/>
          </w:tcPr>
          <w:p w:rsidR="00E406BA" w:rsidRPr="00AC55E3" w:rsidRDefault="00E406BA" w:rsidP="0078295D">
            <w:pPr>
              <w:spacing w:after="0" w:line="240" w:lineRule="auto"/>
              <w:rPr>
                <w:rFonts w:ascii="Calibri" w:eastAsia="Times New Roman" w:hAnsi="Calibri" w:cs="Calibri"/>
                <w:b/>
                <w:color w:val="000000"/>
                <w:sz w:val="28"/>
                <w:lang w:eastAsia="sl-SI"/>
              </w:rPr>
            </w:pPr>
            <w:r w:rsidRPr="00AC55E3">
              <w:rPr>
                <w:rFonts w:ascii="Calibri" w:eastAsia="Times New Roman" w:hAnsi="Calibri" w:cs="Calibri"/>
                <w:b/>
                <w:color w:val="000000"/>
                <w:sz w:val="28"/>
                <w:lang w:eastAsia="sl-SI"/>
              </w:rPr>
              <w:t xml:space="preserve">Številka </w:t>
            </w:r>
            <w:proofErr w:type="spellStart"/>
            <w:r w:rsidRPr="00AC55E3">
              <w:rPr>
                <w:rFonts w:ascii="Calibri" w:eastAsia="Times New Roman" w:hAnsi="Calibri" w:cs="Calibri"/>
                <w:b/>
                <w:color w:val="000000"/>
                <w:sz w:val="28"/>
                <w:lang w:eastAsia="sl-SI"/>
              </w:rPr>
              <w:t>vpr</w:t>
            </w:r>
            <w:proofErr w:type="spellEnd"/>
            <w:r w:rsidRPr="00AC55E3">
              <w:rPr>
                <w:rFonts w:ascii="Calibri" w:eastAsia="Times New Roman" w:hAnsi="Calibri" w:cs="Calibri"/>
                <w:b/>
                <w:color w:val="000000"/>
                <w:sz w:val="28"/>
                <w:lang w:eastAsia="sl-SI"/>
              </w:rPr>
              <w:t>./odg.</w:t>
            </w:r>
          </w:p>
        </w:tc>
        <w:tc>
          <w:tcPr>
            <w:tcW w:w="7573" w:type="dxa"/>
            <w:tcBorders>
              <w:top w:val="nil"/>
              <w:left w:val="nil"/>
              <w:bottom w:val="nil"/>
              <w:right w:val="nil"/>
            </w:tcBorders>
            <w:shd w:val="clear" w:color="auto" w:fill="DBE5F1" w:themeFill="accent1" w:themeFillTint="33"/>
            <w:vAlign w:val="center"/>
          </w:tcPr>
          <w:p w:rsidR="00E406BA" w:rsidRPr="00AC55E3" w:rsidRDefault="00E406BA" w:rsidP="0078295D">
            <w:pPr>
              <w:spacing w:after="0" w:line="240" w:lineRule="auto"/>
              <w:jc w:val="center"/>
              <w:rPr>
                <w:rFonts w:ascii="Calibri" w:eastAsia="Times New Roman" w:hAnsi="Calibri" w:cs="Calibri"/>
                <w:b/>
                <w:color w:val="000000"/>
                <w:sz w:val="28"/>
                <w:lang w:eastAsia="sl-SI"/>
              </w:rPr>
            </w:pPr>
            <w:r>
              <w:rPr>
                <w:rFonts w:ascii="Calibri" w:eastAsia="Times New Roman" w:hAnsi="Calibri" w:cs="Calibri"/>
                <w:b/>
                <w:color w:val="000000"/>
                <w:sz w:val="28"/>
                <w:lang w:eastAsia="sl-SI"/>
              </w:rPr>
              <w:t>Vprašanja in o</w:t>
            </w:r>
            <w:r w:rsidRPr="00AC55E3">
              <w:rPr>
                <w:rFonts w:ascii="Calibri" w:eastAsia="Times New Roman" w:hAnsi="Calibri" w:cs="Calibri"/>
                <w:b/>
                <w:color w:val="000000"/>
                <w:sz w:val="28"/>
                <w:lang w:eastAsia="sl-SI"/>
              </w:rPr>
              <w:t>dgovor</w:t>
            </w:r>
            <w:r>
              <w:rPr>
                <w:rFonts w:ascii="Calibri" w:eastAsia="Times New Roman" w:hAnsi="Calibri" w:cs="Calibri"/>
                <w:b/>
                <w:color w:val="000000"/>
                <w:sz w:val="28"/>
                <w:lang w:eastAsia="sl-SI"/>
              </w:rPr>
              <w:t>i</w:t>
            </w:r>
          </w:p>
        </w:tc>
      </w:tr>
      <w:tr w:rsidR="00E406BA" w:rsidRPr="00E406BA" w:rsidTr="00E406BA">
        <w:trPr>
          <w:trHeight w:val="99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vstopni prag za SOPO je 1 ha - ali to pomeni, da kmet vstopa v ukrep SOPO s površino najmanj 1 ha, ali </w:t>
            </w:r>
            <w:proofErr w:type="spellStart"/>
            <w:r w:rsidRPr="00E406BA">
              <w:rPr>
                <w:rFonts w:ascii="Calibri" w:eastAsia="Times New Roman" w:hAnsi="Calibri" w:cs="Calibri"/>
                <w:b/>
                <w:color w:val="000000"/>
                <w:lang w:eastAsia="sl-SI"/>
              </w:rPr>
              <w:t>pamora</w:t>
            </w:r>
            <w:proofErr w:type="spellEnd"/>
            <w:r w:rsidRPr="00E406BA">
              <w:rPr>
                <w:rFonts w:ascii="Calibri" w:eastAsia="Times New Roman" w:hAnsi="Calibri" w:cs="Calibri"/>
                <w:b/>
                <w:color w:val="000000"/>
                <w:lang w:eastAsia="sl-SI"/>
              </w:rPr>
              <w:t xml:space="preserve"> imeti kmetija več kot 1 ha. Vemo, da je za TRT možno prijaviti le 20% površin na kmetiji - to pa večkrat lahko nanese manj kot 1 ha (manjše kmetije)</w:t>
            </w:r>
          </w:p>
        </w:tc>
      </w:tr>
      <w:tr w:rsidR="00E406BA" w:rsidRPr="00E406BA" w:rsidTr="00E406BA">
        <w:trPr>
          <w:trHeight w:val="206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1 ha se nanaša na vstopni prag za neposredna plačila, katerih del so tudi SOPO sheme. Vstopni prag mora izpolniti nosilec na ravni kmetije (mora imeti vsaj 1 ha KZU), da je lahko upravičen do neposrednih plačil, kamor se uvrščajo tudi SOPO sheme. To pa ne pomeni,da mora v posamezno shemo SOPO vstopiti vsaj z 1 ha. Za posamezno SOPO shemo so velikostne omejitve  vsaj 0,1 ha velikost kmetijske parcele in 0,3 ha skupne površine v posamezni SOPO shemi. Omejitev 0,3 ha ne velja za SOPO shemo POŠK , velja pa pri shemi POŠK omejitev 0,1 ha velikost kmetijske parcele. Obe omejitvi, 0,3 ha in 0,1 ha, ne veljata za shemo VGP. </w:t>
            </w:r>
          </w:p>
        </w:tc>
      </w:tr>
      <w:tr w:rsidR="00E406BA" w:rsidRPr="00E406BA" w:rsidTr="00E406BA">
        <w:trPr>
          <w:trHeight w:val="61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Ali bodo kontrolni sloji za posamezno kmetijo razvidni iz </w:t>
            </w:r>
            <w:proofErr w:type="spellStart"/>
            <w:r w:rsidRPr="00E406BA">
              <w:rPr>
                <w:rFonts w:ascii="Calibri" w:eastAsia="Times New Roman" w:hAnsi="Calibri" w:cs="Calibri"/>
                <w:b/>
                <w:color w:val="000000"/>
                <w:lang w:eastAsia="sl-SI"/>
              </w:rPr>
              <w:t>predtiska</w:t>
            </w:r>
            <w:proofErr w:type="spellEnd"/>
            <w:r w:rsidRPr="00E406BA">
              <w:rPr>
                <w:rFonts w:ascii="Calibri" w:eastAsia="Times New Roman" w:hAnsi="Calibri" w:cs="Calibri"/>
                <w:b/>
                <w:color w:val="000000"/>
                <w:lang w:eastAsia="sl-SI"/>
              </w:rPr>
              <w:t>?</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 </w:t>
            </w:r>
          </w:p>
        </w:tc>
      </w:tr>
      <w:tr w:rsidR="00E406BA" w:rsidRPr="00E406BA" w:rsidTr="00E406BA">
        <w:trPr>
          <w:trHeight w:val="125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Bomo lahko za potrebe izpolnjevanja ZV te sloje prenesli na odprt GERK v vlogi ob izpolnjevanju, za katerega bomo oddajali zahtevke iz SOPO sheme, ali bomo morali vse to risati ročno? (tudi obvodne pasove, ob jarkih in neproduktivne površine).</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odg 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lang w:eastAsia="sl-SI"/>
              </w:rPr>
            </w:pPr>
            <w:r w:rsidRPr="00E406BA">
              <w:rPr>
                <w:rFonts w:ascii="Calibri" w:eastAsia="Times New Roman" w:hAnsi="Calibri" w:cs="Calibri"/>
                <w:lang w:eastAsia="sl-SI"/>
              </w:rPr>
              <w:t xml:space="preserve">Da, vsi kontrolni sloji bodo vidni v okviru izpolnjevanja </w:t>
            </w:r>
            <w:proofErr w:type="spellStart"/>
            <w:r w:rsidRPr="00E406BA">
              <w:rPr>
                <w:rFonts w:ascii="Calibri" w:eastAsia="Times New Roman" w:hAnsi="Calibri" w:cs="Calibri"/>
                <w:lang w:eastAsia="sl-SI"/>
              </w:rPr>
              <w:t>geoprostorskega</w:t>
            </w:r>
            <w:proofErr w:type="spellEnd"/>
            <w:r w:rsidRPr="00E406BA">
              <w:rPr>
                <w:rFonts w:ascii="Calibri" w:eastAsia="Times New Roman" w:hAnsi="Calibri" w:cs="Calibri"/>
                <w:lang w:eastAsia="sl-SI"/>
              </w:rPr>
              <w:t xml:space="preserve"> obrazca. Prav tako se bodo prikazovale tudi numerične površine presekov na nivoju posameznega </w:t>
            </w:r>
            <w:proofErr w:type="spellStart"/>
            <w:r w:rsidRPr="00E406BA">
              <w:rPr>
                <w:rFonts w:ascii="Calibri" w:eastAsia="Times New Roman" w:hAnsi="Calibri" w:cs="Calibri"/>
                <w:lang w:eastAsia="sl-SI"/>
              </w:rPr>
              <w:t>gerka</w:t>
            </w:r>
            <w:proofErr w:type="spellEnd"/>
            <w:r w:rsidRPr="00E406BA">
              <w:rPr>
                <w:rFonts w:ascii="Calibri" w:eastAsia="Times New Roman" w:hAnsi="Calibri" w:cs="Calibri"/>
                <w:lang w:eastAsia="sl-SI"/>
              </w:rPr>
              <w:t>.</w:t>
            </w:r>
          </w:p>
        </w:tc>
      </w:tr>
      <w:tr w:rsidR="00E406BA" w:rsidRPr="00E406BA" w:rsidTr="00E406BA">
        <w:trPr>
          <w:trHeight w:val="507"/>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Analize tal in gnojilni načrti verjetno niso predvideni za SOPO shemo?</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Niso predvideni in niso zahtevani.</w:t>
            </w:r>
          </w:p>
        </w:tc>
      </w:tr>
      <w:tr w:rsidR="00E406BA" w:rsidRPr="00E406BA" w:rsidTr="00E406BA">
        <w:trPr>
          <w:trHeight w:val="84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EKST- pogoj vključiti vso travinje na KMG, to pomeni vso travinje tudi GERKE, ki so manjši od 0,1ha.</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Upoštevajo se le površine od 0,1 ha.</w:t>
            </w:r>
          </w:p>
        </w:tc>
      </w:tr>
      <w:tr w:rsidR="00E406BA" w:rsidRPr="00E406BA" w:rsidTr="00E406BA">
        <w:trPr>
          <w:trHeight w:val="97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Kako se bodo kmetje ob vstopu v EKST lahko odločili ZA, če ne bodo vedeli za obremenitev (5 datumov) na koncu leta, če bodo živali v planini?</w:t>
            </w:r>
          </w:p>
        </w:tc>
      </w:tr>
      <w:tr w:rsidR="00E406BA" w:rsidRPr="00E406BA" w:rsidTr="00E406BA">
        <w:trPr>
          <w:trHeight w:val="297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24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Računanje obtežbe je bilo prilagojeno. Tako v objavljeni Uredbi o neposrednih  plačilih  iz strateškega načrta skupne kmetijske politike 2023-2027 (</w:t>
            </w:r>
            <w:proofErr w:type="spellStart"/>
            <w:r w:rsidRPr="00E406BA">
              <w:rPr>
                <w:rFonts w:ascii="Calibri" w:eastAsia="Times New Roman" w:hAnsi="Calibri" w:cs="Calibri"/>
                <w:color w:val="000000"/>
                <w:lang w:eastAsia="sl-SI"/>
              </w:rPr>
              <w:t>Ur.l.RS</w:t>
            </w:r>
            <w:proofErr w:type="spellEnd"/>
            <w:r w:rsidRPr="00E406BA">
              <w:rPr>
                <w:rFonts w:ascii="Calibri" w:eastAsia="Times New Roman" w:hAnsi="Calibri" w:cs="Calibri"/>
                <w:color w:val="000000"/>
                <w:lang w:eastAsia="sl-SI"/>
              </w:rPr>
              <w:t xml:space="preserve">, št. 17/2023) velja, da paša na planini ali skupnem pašniku zmanjšuje obtežbo na osnovnem KMG le v primeru izračuna za aktivnega kmeta (merilo 2). Pri ostalih intervencijah neposrednih plačil, kjer je še pomembna obtežba, to je za vezano dohodkovno podporo za beljakovinske rastline in pa pri shemi EKST ter TRT se obtežba na osnovnem KMG, zaradi paše na planini ali SP, NE bo zmanjševala. Tako bo kmet ne glede na reprezentativne datume lahko ocenil svojo obtežbo in tudi v katero shemo se lahko vpiše. Pri tem bi še opozorili ,da je pri shemi TRT možna le jesenska paša, po </w:t>
            </w:r>
            <w:proofErr w:type="spellStart"/>
            <w:r w:rsidRPr="00E406BA">
              <w:rPr>
                <w:rFonts w:ascii="Calibri" w:eastAsia="Times New Roman" w:hAnsi="Calibri" w:cs="Calibri"/>
                <w:color w:val="000000"/>
                <w:lang w:eastAsia="sl-SI"/>
              </w:rPr>
              <w:t>15.avgustu</w:t>
            </w:r>
            <w:proofErr w:type="spellEnd"/>
            <w:r w:rsidRPr="00E406BA">
              <w:rPr>
                <w:rFonts w:ascii="Calibri" w:eastAsia="Times New Roman" w:hAnsi="Calibri" w:cs="Calibri"/>
                <w:color w:val="000000"/>
                <w:lang w:eastAsia="sl-SI"/>
              </w:rPr>
              <w:t xml:space="preserve">, ki se šteje kot ena raba travinja (shema TRT ima namreč omejitev rab travinja na </w:t>
            </w:r>
            <w:proofErr w:type="spellStart"/>
            <w:r w:rsidRPr="00E406BA">
              <w:rPr>
                <w:rFonts w:ascii="Calibri" w:eastAsia="Times New Roman" w:hAnsi="Calibri" w:cs="Calibri"/>
                <w:color w:val="000000"/>
                <w:lang w:eastAsia="sl-SI"/>
              </w:rPr>
              <w:t>max</w:t>
            </w:r>
            <w:proofErr w:type="spellEnd"/>
            <w:r w:rsidRPr="00E406BA">
              <w:rPr>
                <w:rFonts w:ascii="Calibri" w:eastAsia="Times New Roman" w:hAnsi="Calibri" w:cs="Calibri"/>
                <w:color w:val="000000"/>
                <w:lang w:eastAsia="sl-SI"/>
              </w:rPr>
              <w:t xml:space="preserve"> 2x ali 3x odvisno v katerem območju se GERK nahaja). Nasprotno se paša pri shemi EKST lahko izvaja.</w:t>
            </w:r>
          </w:p>
        </w:tc>
      </w:tr>
      <w:tr w:rsidR="00E406BA" w:rsidRPr="00E406BA" w:rsidTr="00E406BA">
        <w:trPr>
          <w:trHeight w:val="106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EKST - če prav razumem - zaradi paše na planini bo kmetija lahko izpadla (pod 0,2 GVŽ/ha), obenem pa ne bo upoštevano gnojenje z živ. gnojili s sosednje kmetije za to shemo</w:t>
            </w:r>
          </w:p>
        </w:tc>
      </w:tr>
      <w:tr w:rsidR="00E406BA" w:rsidRPr="00E406BA" w:rsidTr="00E406BA">
        <w:trPr>
          <w:trHeight w:val="108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Računanje obtežbe je bilo v uredbi prilagojeno (prosim glejte odg pod </w:t>
            </w:r>
            <w:proofErr w:type="spellStart"/>
            <w:r w:rsidRPr="00E406BA">
              <w:rPr>
                <w:rFonts w:ascii="Calibri" w:eastAsia="Times New Roman" w:hAnsi="Calibri" w:cs="Calibri"/>
                <w:color w:val="000000"/>
                <w:lang w:eastAsia="sl-SI"/>
              </w:rPr>
              <w:t>št.6</w:t>
            </w:r>
            <w:proofErr w:type="spellEnd"/>
            <w:r w:rsidRPr="00E406BA">
              <w:rPr>
                <w:rFonts w:ascii="Calibri" w:eastAsia="Times New Roman" w:hAnsi="Calibri" w:cs="Calibri"/>
                <w:color w:val="000000"/>
                <w:lang w:eastAsia="sl-SI"/>
              </w:rPr>
              <w:t xml:space="preserve">). V sprejeti uredbi velja, da  za  shemi EKST in TRT  ter vezano podporo za BR pri izračunu obtežbe paša živali na planini ali SP NE zmanjšuje obtežbo na osnovnem KMG. Kar se tiče živinskih gnojil pa je na shemi prevzem prepovedan, ker bi to povzročilo odmik od zgornje meje obtežbe.  </w:t>
            </w:r>
          </w:p>
        </w:tc>
      </w:tr>
      <w:tr w:rsidR="00E406BA" w:rsidRPr="00E406BA" w:rsidTr="00E406BA">
        <w:trPr>
          <w:trHeight w:val="64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Kaj natančno zajema KZU in kje je to definirano (pri izračunu obtežbe).</w:t>
            </w:r>
          </w:p>
        </w:tc>
      </w:tr>
      <w:tr w:rsidR="00E406BA" w:rsidRPr="00E406BA" w:rsidTr="00E406BA">
        <w:trPr>
          <w:trHeight w:val="71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 To pomeni kmetijska zemljišča v uporabi na KMG. Za neposredna plačila se štejejo vse kmetijske parcele, ki so v velikosti vsaj  0,1 ha (Prvi odstavek </w:t>
            </w:r>
            <w:proofErr w:type="spellStart"/>
            <w:r w:rsidRPr="00E406BA">
              <w:rPr>
                <w:rFonts w:ascii="Calibri" w:eastAsia="Times New Roman" w:hAnsi="Calibri" w:cs="Calibri"/>
                <w:color w:val="000000"/>
                <w:lang w:eastAsia="sl-SI"/>
              </w:rPr>
              <w:t>6.člena</w:t>
            </w:r>
            <w:proofErr w:type="spellEnd"/>
            <w:r w:rsidRPr="00E406BA">
              <w:rPr>
                <w:rFonts w:ascii="Calibri" w:eastAsia="Times New Roman" w:hAnsi="Calibri" w:cs="Calibri"/>
                <w:color w:val="000000"/>
                <w:lang w:eastAsia="sl-SI"/>
              </w:rPr>
              <w:t xml:space="preserve"> uredbe): Izračun obtežbe pa je natančneje definiran v prilogi 2 uredbe.</w:t>
            </w:r>
          </w:p>
        </w:tc>
      </w:tr>
      <w:tr w:rsidR="00E406BA" w:rsidRPr="00E406BA" w:rsidTr="00E406BA">
        <w:trPr>
          <w:trHeight w:val="103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Kmetija bo npr. izvajala </w:t>
            </w:r>
            <w:proofErr w:type="spellStart"/>
            <w:r w:rsidRPr="00E406BA">
              <w:rPr>
                <w:rFonts w:ascii="Calibri" w:eastAsia="Times New Roman" w:hAnsi="Calibri" w:cs="Calibri"/>
                <w:b/>
                <w:color w:val="000000"/>
                <w:lang w:eastAsia="sl-SI"/>
              </w:rPr>
              <w:t>intevencijo</w:t>
            </w:r>
            <w:proofErr w:type="spellEnd"/>
            <w:r w:rsidRPr="00E406BA">
              <w:rPr>
                <w:rFonts w:ascii="Calibri" w:eastAsia="Times New Roman" w:hAnsi="Calibri" w:cs="Calibri"/>
                <w:b/>
                <w:color w:val="000000"/>
                <w:lang w:eastAsia="sl-SI"/>
              </w:rPr>
              <w:t xml:space="preserve"> </w:t>
            </w:r>
            <w:proofErr w:type="spellStart"/>
            <w:r w:rsidRPr="00E406BA">
              <w:rPr>
                <w:rFonts w:ascii="Calibri" w:eastAsia="Times New Roman" w:hAnsi="Calibri" w:cs="Calibri"/>
                <w:b/>
                <w:color w:val="000000"/>
                <w:lang w:eastAsia="sl-SI"/>
              </w:rPr>
              <w:t>INP8.02</w:t>
            </w:r>
            <w:proofErr w:type="spellEnd"/>
            <w:r w:rsidRPr="00E406BA">
              <w:rPr>
                <w:rFonts w:ascii="Calibri" w:eastAsia="Times New Roman" w:hAnsi="Calibri" w:cs="Calibri"/>
                <w:b/>
                <w:color w:val="000000"/>
                <w:lang w:eastAsia="sl-SI"/>
              </w:rPr>
              <w:t xml:space="preserve"> (TRT) in se bo zgodilo, da bo povprečna obremenitev z GVŽ padla pod 0,9 GVŽ/ha. Ali bo kmetija zato sankcionirana ali ne?</w:t>
            </w:r>
          </w:p>
        </w:tc>
      </w:tr>
      <w:tr w:rsidR="00E406BA" w:rsidRPr="00E406BA" w:rsidTr="00E406BA">
        <w:trPr>
          <w:trHeight w:val="113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9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Najstrožja upravna sankcija na posamezni SOPO shemi je, da za shemo kmet ne bo prejel izplačila. V konkretnem primeru je s katalogom upravnih sankcij (priloga 10 k uredbi) predvideno znižanje plačila za celotno shemo za 30%, če obtežba odstopa za 0,1. Če odstopa za več kot 0,1  kmet NE bo prejel plačila za shemo.</w:t>
            </w:r>
          </w:p>
        </w:tc>
      </w:tr>
      <w:tr w:rsidR="00E406BA" w:rsidRPr="00E406BA" w:rsidTr="00E406BA">
        <w:trPr>
          <w:trHeight w:val="85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EKST IN TRT- kako se bo preverjalo, da kmet ne uporablja FFS in mineralna gnojila....</w:t>
            </w:r>
          </w:p>
        </w:tc>
      </w:tr>
      <w:tr w:rsidR="00E406BA" w:rsidRPr="00E406BA" w:rsidTr="00E406BA">
        <w:trPr>
          <w:trHeight w:val="421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10 odg</w:t>
            </w:r>
          </w:p>
        </w:tc>
        <w:tc>
          <w:tcPr>
            <w:tcW w:w="7573" w:type="dxa"/>
            <w:tcBorders>
              <w:top w:val="nil"/>
              <w:left w:val="nil"/>
              <w:bottom w:val="nil"/>
              <w:right w:val="nil"/>
            </w:tcBorders>
            <w:shd w:val="clear" w:color="auto" w:fill="auto"/>
            <w:vAlign w:val="center"/>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Kot del upravne preveritve bo izjava na ZV. Ker je pri določenih shemah mišljena prepoved FFS v celoti v času izvajanja (Npr EKST, TRT;…), bo dovolj izjava na </w:t>
            </w:r>
            <w:proofErr w:type="spellStart"/>
            <w:r w:rsidRPr="00E406BA">
              <w:rPr>
                <w:rFonts w:ascii="Calibri" w:eastAsia="Times New Roman" w:hAnsi="Calibri" w:cs="Calibri"/>
                <w:color w:val="000000"/>
                <w:lang w:eastAsia="sl-SI"/>
              </w:rPr>
              <w:t>geoprostorskem</w:t>
            </w:r>
            <w:proofErr w:type="spellEnd"/>
            <w:r w:rsidRPr="00E406BA">
              <w:rPr>
                <w:rFonts w:ascii="Calibri" w:eastAsia="Times New Roman" w:hAnsi="Calibri" w:cs="Calibri"/>
                <w:color w:val="000000"/>
                <w:lang w:eastAsia="sl-SI"/>
              </w:rPr>
              <w:t xml:space="preserve"> obrazcu, ki se bo beležila na GERK natančno. Evidence SOPO so namreč poenostavljene v smislu, da se vodijo le za površine, ki so v shemo vključene in za SOPO sheme ni predvidenih zbirnikov. Vendar pa, če kmet na ostalih površinah KMG uporablja FFS, je že v skladu s pravilnikom o integriranem varstvu rastlin dolžan voditi evidence o uporabi FFS. Navzkrižno bo torej kontrola na kraju samem lahko preverila preko teh evidenc, da ni bila zabeležena uporaba FFS na zadevnih površinah, ki so vključene npr. v TRT ali EKST.  Enako bo tudi za mineralna gnojila podal izjavo na </w:t>
            </w:r>
            <w:proofErr w:type="spellStart"/>
            <w:r w:rsidRPr="00E406BA">
              <w:rPr>
                <w:rFonts w:ascii="Calibri" w:eastAsia="Times New Roman" w:hAnsi="Calibri" w:cs="Calibri"/>
                <w:color w:val="000000"/>
                <w:lang w:eastAsia="sl-SI"/>
              </w:rPr>
              <w:t>geoprostorskem</w:t>
            </w:r>
            <w:proofErr w:type="spellEnd"/>
            <w:r w:rsidRPr="00E406BA">
              <w:rPr>
                <w:rFonts w:ascii="Calibri" w:eastAsia="Times New Roman" w:hAnsi="Calibri" w:cs="Calibri"/>
                <w:color w:val="000000"/>
                <w:lang w:eastAsia="sl-SI"/>
              </w:rPr>
              <w:t xml:space="preserve"> obrazcu, ki se bo beležila na GERK natančno. Hkrati pa bo v primerih kjer ni prepovedi mineralnih gnojil v celoti (Pri shemi so prepovedana v celoti) , torej na primeru TRT ali pa OGNTN bo moral, poleg izjave, voditi tudi evidenco o uporabi mineralnih gnojil in organskih gnojil iz katere mora biti jasno, da je kmet, če je mineralna gnojila na zadevnih površinah uporabil, uporabil le gnojila za P in K, nikakor pa ne za N. Ali pa npr. pri shemi  NIZI bo moral voditi evidenco o uporabi mineralnih in organskih gnojil, da bo kontrola lahko preverila koliko tekočih organskih gnojil oz gnoja v primeru hmeljišč ter kdaj in na kateri površini je tekoče organsko gnojilo apliciral po sistemu NIZI. Glejte tudi odgovor številka 57.</w:t>
            </w:r>
          </w:p>
        </w:tc>
      </w:tr>
      <w:tr w:rsidR="00E406BA" w:rsidRPr="00E406BA" w:rsidTr="00E406BA">
        <w:trPr>
          <w:trHeight w:val="56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TRT: 3 x maksimalna raba travinja. Ali je dovoljeno: paša-košnja-paša?</w:t>
            </w:r>
          </w:p>
        </w:tc>
      </w:tr>
      <w:tr w:rsidR="00E406BA" w:rsidRPr="00E406BA" w:rsidTr="00E406BA">
        <w:trPr>
          <w:trHeight w:val="150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11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Na TRT  se lahko izvaja le jesenska paša, ki je definirana kot paša po </w:t>
            </w:r>
            <w:proofErr w:type="spellStart"/>
            <w:r w:rsidRPr="00E406BA">
              <w:rPr>
                <w:rFonts w:ascii="Calibri" w:eastAsia="Times New Roman" w:hAnsi="Calibri" w:cs="Calibri"/>
                <w:color w:val="000000"/>
                <w:lang w:eastAsia="sl-SI"/>
              </w:rPr>
              <w:t>15.8.tekočega</w:t>
            </w:r>
            <w:proofErr w:type="spellEnd"/>
            <w:r w:rsidRPr="00E406BA">
              <w:rPr>
                <w:rFonts w:ascii="Calibri" w:eastAsia="Times New Roman" w:hAnsi="Calibri" w:cs="Calibri"/>
                <w:color w:val="000000"/>
                <w:lang w:eastAsia="sl-SI"/>
              </w:rPr>
              <w:t xml:space="preserve"> leta. Taka paša se že šteje za eno rabo travinja. Kmet  lahko, v tem primeru, pred tako pašo opravi dve košnji , če je na območju TRT 3x maksimalna raba travinja. Čistilna košnja po 15.9 se ne šteje v eno rabo travinja, mora pa imeti nujno naravo čistilne košnje (torej ne sme biti izvedena po celotni površini, le na majhnem odstotku itd..). V praksi pa se verjetno ne pojavijo primeri, da bi kmet izvedel jesensko pašo, kosil in nadaljeval pašo. Če se pojavijo je treba paziti, da je paša obakrat izvedena po 15.8.</w:t>
            </w:r>
          </w:p>
        </w:tc>
      </w:tr>
      <w:tr w:rsidR="00E406BA" w:rsidRPr="00E406BA" w:rsidTr="00E406BA">
        <w:trPr>
          <w:trHeight w:val="54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EKST-Ali lahko na KMG uporabljajo </w:t>
            </w:r>
            <w:proofErr w:type="spellStart"/>
            <w:r w:rsidRPr="00E406BA">
              <w:rPr>
                <w:rFonts w:ascii="Calibri" w:eastAsia="Times New Roman" w:hAnsi="Calibri" w:cs="Calibri"/>
                <w:b/>
                <w:color w:val="000000"/>
                <w:lang w:eastAsia="sl-SI"/>
              </w:rPr>
              <w:t>mineralma</w:t>
            </w:r>
            <w:proofErr w:type="spellEnd"/>
            <w:r w:rsidRPr="00E406BA">
              <w:rPr>
                <w:rFonts w:ascii="Calibri" w:eastAsia="Times New Roman" w:hAnsi="Calibri" w:cs="Calibri"/>
                <w:b/>
                <w:color w:val="000000"/>
                <w:lang w:eastAsia="sl-SI"/>
              </w:rPr>
              <w:t xml:space="preserve"> gnojila na njivi?</w:t>
            </w:r>
          </w:p>
        </w:tc>
      </w:tr>
      <w:tr w:rsidR="00E406BA" w:rsidRPr="00E406BA" w:rsidTr="00E406BA">
        <w:trPr>
          <w:trHeight w:val="113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 mineralna gnojila so prepovedana na travinju, ki je v primeru EKST celotno travinje na KMG (Vsi </w:t>
            </w:r>
            <w:proofErr w:type="spellStart"/>
            <w:r w:rsidRPr="00E406BA">
              <w:rPr>
                <w:rFonts w:ascii="Calibri" w:eastAsia="Times New Roman" w:hAnsi="Calibri" w:cs="Calibri"/>
                <w:color w:val="000000"/>
                <w:lang w:eastAsia="sl-SI"/>
              </w:rPr>
              <w:t>gerk</w:t>
            </w:r>
            <w:proofErr w:type="spellEnd"/>
            <w:r w:rsidRPr="00E406BA">
              <w:rPr>
                <w:rFonts w:ascii="Calibri" w:eastAsia="Times New Roman" w:hAnsi="Calibri" w:cs="Calibri"/>
                <w:color w:val="000000"/>
                <w:lang w:eastAsia="sl-SI"/>
              </w:rPr>
              <w:t xml:space="preserve"> z rabo 1222, 1300 in 1320). Če ima nosilec travinje z omenjeno </w:t>
            </w:r>
            <w:proofErr w:type="spellStart"/>
            <w:r w:rsidRPr="00E406BA">
              <w:rPr>
                <w:rFonts w:ascii="Calibri" w:eastAsia="Times New Roman" w:hAnsi="Calibri" w:cs="Calibri"/>
                <w:color w:val="000000"/>
                <w:lang w:eastAsia="sl-SI"/>
              </w:rPr>
              <w:t>gerk</w:t>
            </w:r>
            <w:proofErr w:type="spellEnd"/>
            <w:r w:rsidRPr="00E406BA">
              <w:rPr>
                <w:rFonts w:ascii="Calibri" w:eastAsia="Times New Roman" w:hAnsi="Calibri" w:cs="Calibri"/>
                <w:color w:val="000000"/>
                <w:lang w:eastAsia="sl-SI"/>
              </w:rPr>
              <w:t xml:space="preserve"> rabo na območju intervencije natura plačila, to travinje ne more prijaviti v shemo. V skladu z uredbo je v teh primerih dovoljen odmik, da v shemo prijavi vso travinje izven tega območja.</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Se pravi pašno </w:t>
            </w:r>
            <w:proofErr w:type="spellStart"/>
            <w:r w:rsidRPr="00E406BA">
              <w:rPr>
                <w:rFonts w:ascii="Calibri" w:eastAsia="Times New Roman" w:hAnsi="Calibri" w:cs="Calibri"/>
                <w:b/>
                <w:color w:val="000000"/>
                <w:lang w:eastAsia="sl-SI"/>
              </w:rPr>
              <w:t>kosni</w:t>
            </w:r>
            <w:proofErr w:type="spellEnd"/>
            <w:r w:rsidRPr="00E406BA">
              <w:rPr>
                <w:rFonts w:ascii="Calibri" w:eastAsia="Times New Roman" w:hAnsi="Calibri" w:cs="Calibri"/>
                <w:b/>
                <w:color w:val="000000"/>
                <w:lang w:eastAsia="sl-SI"/>
              </w:rPr>
              <w:t xml:space="preserve"> </w:t>
            </w:r>
            <w:proofErr w:type="spellStart"/>
            <w:r w:rsidRPr="00E406BA">
              <w:rPr>
                <w:rFonts w:ascii="Calibri" w:eastAsia="Times New Roman" w:hAnsi="Calibri" w:cs="Calibri"/>
                <w:b/>
                <w:color w:val="000000"/>
                <w:lang w:eastAsia="sl-SI"/>
              </w:rPr>
              <w:t>sitemi</w:t>
            </w:r>
            <w:proofErr w:type="spellEnd"/>
            <w:r w:rsidRPr="00E406BA">
              <w:rPr>
                <w:rFonts w:ascii="Calibri" w:eastAsia="Times New Roman" w:hAnsi="Calibri" w:cs="Calibri"/>
                <w:b/>
                <w:color w:val="000000"/>
                <w:lang w:eastAsia="sl-SI"/>
              </w:rPr>
              <w:t xml:space="preserve"> na travinju ne gredo v TRT ampak le košnja ter paša v jeseni ? Velja pa to samo za 20% GERK-</w:t>
            </w:r>
            <w:proofErr w:type="spellStart"/>
            <w:r w:rsidRPr="00E406BA">
              <w:rPr>
                <w:rFonts w:ascii="Calibri" w:eastAsia="Times New Roman" w:hAnsi="Calibri" w:cs="Calibri"/>
                <w:b/>
                <w:color w:val="000000"/>
                <w:lang w:eastAsia="sl-SI"/>
              </w:rPr>
              <w:t>ov</w:t>
            </w:r>
            <w:proofErr w:type="spellEnd"/>
            <w:r w:rsidRPr="00E406BA">
              <w:rPr>
                <w:rFonts w:ascii="Calibri" w:eastAsia="Times New Roman" w:hAnsi="Calibri" w:cs="Calibri"/>
                <w:b/>
                <w:color w:val="000000"/>
                <w:lang w:eastAsia="sl-SI"/>
              </w:rPr>
              <w:t xml:space="preserve"> na kmetiji na ostalih </w:t>
            </w:r>
            <w:proofErr w:type="spellStart"/>
            <w:r w:rsidRPr="00E406BA">
              <w:rPr>
                <w:rFonts w:ascii="Calibri" w:eastAsia="Times New Roman" w:hAnsi="Calibri" w:cs="Calibri"/>
                <w:b/>
                <w:color w:val="000000"/>
                <w:lang w:eastAsia="sl-SI"/>
              </w:rPr>
              <w:t>tranikih</w:t>
            </w:r>
            <w:proofErr w:type="spellEnd"/>
            <w:r w:rsidRPr="00E406BA">
              <w:rPr>
                <w:rFonts w:ascii="Calibri" w:eastAsia="Times New Roman" w:hAnsi="Calibri" w:cs="Calibri"/>
                <w:b/>
                <w:color w:val="000000"/>
                <w:lang w:eastAsia="sl-SI"/>
              </w:rPr>
              <w:t xml:space="preserve"> pa lahko pašno </w:t>
            </w:r>
            <w:proofErr w:type="spellStart"/>
            <w:r w:rsidRPr="00E406BA">
              <w:rPr>
                <w:rFonts w:ascii="Calibri" w:eastAsia="Times New Roman" w:hAnsi="Calibri" w:cs="Calibri"/>
                <w:b/>
                <w:color w:val="000000"/>
                <w:lang w:eastAsia="sl-SI"/>
              </w:rPr>
              <w:t>kosna</w:t>
            </w:r>
            <w:proofErr w:type="spellEnd"/>
            <w:r w:rsidRPr="00E406BA">
              <w:rPr>
                <w:rFonts w:ascii="Calibri" w:eastAsia="Times New Roman" w:hAnsi="Calibri" w:cs="Calibri"/>
                <w:b/>
                <w:color w:val="000000"/>
                <w:lang w:eastAsia="sl-SI"/>
              </w:rPr>
              <w:t xml:space="preserve"> raba ?</w:t>
            </w:r>
          </w:p>
        </w:tc>
      </w:tr>
      <w:tr w:rsidR="00E406BA" w:rsidRPr="00E406BA" w:rsidTr="00E406BA">
        <w:trPr>
          <w:trHeight w:val="143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Nosilec KMG lahko prejme plačilo za TRT le za 20% travinja na svojem KMG. Tistih 20%, ki bo vključil v izvajanje bo zanje moral zagotavljati izpolnjevanje zahtev TRT. Če GERK leži na območju TRT_3x_RABA lahko izvaja npr. košnja, košnja, jesenska paša ali pa npr. košnja, košnja, košnja, če pa so </w:t>
            </w:r>
            <w:proofErr w:type="spellStart"/>
            <w:r w:rsidRPr="00E406BA">
              <w:rPr>
                <w:rFonts w:ascii="Calibri" w:eastAsia="Times New Roman" w:hAnsi="Calibri" w:cs="Calibri"/>
                <w:color w:val="000000"/>
                <w:lang w:eastAsia="sl-SI"/>
              </w:rPr>
              <w:t>rimeri</w:t>
            </w:r>
            <w:proofErr w:type="spellEnd"/>
            <w:r w:rsidRPr="00E406BA">
              <w:rPr>
                <w:rFonts w:ascii="Calibri" w:eastAsia="Times New Roman" w:hAnsi="Calibri" w:cs="Calibri"/>
                <w:color w:val="000000"/>
                <w:lang w:eastAsia="sl-SI"/>
              </w:rPr>
              <w:t xml:space="preserve"> pa tudi jesenska paša (po15.8.) / košnja /nadaljevanje jesenske paše (obvezno obe paši po 15.8)// če je na TRT_2x_RABA lahko izvaja košnja, jesenska paša (paša po 15.8) ali pa npr košnja, košnja.</w:t>
            </w:r>
          </w:p>
        </w:tc>
      </w:tr>
      <w:tr w:rsidR="00E406BA" w:rsidRPr="00E406BA" w:rsidTr="00E406BA">
        <w:trPr>
          <w:trHeight w:val="81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Ali kmetija lahko uporablja gnojevko na njivskih površinah iz druge kmetije pri ukrepu SOPO - EKSTENZIVNO TRAVINJE?</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14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Ne , ne sme imeti prevzema organskih gnojil iz drugega KMG. Razlog je spoštovanje zgornje meje obtežbe (vsaj 0,2 do 0, 9 GVŽ/Ha </w:t>
            </w:r>
            <w:proofErr w:type="spellStart"/>
            <w:r w:rsidRPr="00E406BA">
              <w:rPr>
                <w:rFonts w:ascii="Calibri" w:eastAsia="Times New Roman" w:hAnsi="Calibri" w:cs="Calibri"/>
                <w:color w:val="000000"/>
                <w:lang w:eastAsia="sl-SI"/>
              </w:rPr>
              <w:t>kzu</w:t>
            </w:r>
            <w:proofErr w:type="spellEnd"/>
            <w:r w:rsidRPr="00E406BA">
              <w:rPr>
                <w:rFonts w:ascii="Calibri" w:eastAsia="Times New Roman" w:hAnsi="Calibri" w:cs="Calibri"/>
                <w:color w:val="000000"/>
                <w:lang w:eastAsia="sl-SI"/>
              </w:rPr>
              <w:t>)</w:t>
            </w:r>
          </w:p>
        </w:tc>
      </w:tr>
      <w:tr w:rsidR="00E406BA" w:rsidRPr="00E406BA" w:rsidTr="00E406BA">
        <w:trPr>
          <w:trHeight w:val="85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lastRenderedPageBreak/>
              <w:t>15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Kako je z pašo pri ekstenzivnem travinju? Ali je kakšna omejitev glede količine dodanega dušika?</w:t>
            </w:r>
          </w:p>
        </w:tc>
      </w:tr>
      <w:tr w:rsidR="00E406BA" w:rsidRPr="00E406BA" w:rsidTr="00E406BA">
        <w:trPr>
          <w:trHeight w:val="229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Paša na EKST ni omejena, prav tako ni omejeno število rab travinja. Je pa prepovedana uporaba mineralnih gnojil (tudi dušikovih). Prav tako ni posebej določena omejitev N na hektar KZU iz naslova </w:t>
            </w:r>
            <w:proofErr w:type="spellStart"/>
            <w:r w:rsidRPr="00E406BA">
              <w:rPr>
                <w:rFonts w:ascii="Calibri" w:eastAsia="Times New Roman" w:hAnsi="Calibri" w:cs="Calibri"/>
                <w:color w:val="000000"/>
                <w:lang w:eastAsia="sl-SI"/>
              </w:rPr>
              <w:t>org.gnojil</w:t>
            </w:r>
            <w:proofErr w:type="spellEnd"/>
            <w:r w:rsidRPr="00E406BA">
              <w:rPr>
                <w:rFonts w:ascii="Calibri" w:eastAsia="Times New Roman" w:hAnsi="Calibri" w:cs="Calibri"/>
                <w:color w:val="000000"/>
                <w:lang w:eastAsia="sl-SI"/>
              </w:rPr>
              <w:t xml:space="preserve">, ker se predvideva, da sta zgornja omejitev obtežbe (Največ 0,9 GVZ na ha /KZU) in prepoved prevzema </w:t>
            </w:r>
            <w:proofErr w:type="spellStart"/>
            <w:r w:rsidRPr="00E406BA">
              <w:rPr>
                <w:rFonts w:ascii="Calibri" w:eastAsia="Times New Roman" w:hAnsi="Calibri" w:cs="Calibri"/>
                <w:color w:val="000000"/>
                <w:lang w:eastAsia="sl-SI"/>
              </w:rPr>
              <w:t>org.gnojil</w:t>
            </w:r>
            <w:proofErr w:type="spellEnd"/>
            <w:r w:rsidRPr="00E406BA">
              <w:rPr>
                <w:rFonts w:ascii="Calibri" w:eastAsia="Times New Roman" w:hAnsi="Calibri" w:cs="Calibri"/>
                <w:color w:val="000000"/>
                <w:lang w:eastAsia="sl-SI"/>
              </w:rPr>
              <w:t xml:space="preserve"> drugega KMG tista elementa v zahtevah, ki posredno regulirata količino dušika. Drugače je pri TRT, kjer je paša omejena in je dovoljena le jesenska paša (po 15.8), ki se šteje v eno rabo travinja, nadalje je omejeno število rab travinja (odvisno na katerem sloju se GERK nahaja ali TRT_ 2x ali TRT_3x rabe), in prepovedana je uporaba N mineralnih gnojil (P in K sta v primeru TRT dovoljena) ter omejena je raba N iz </w:t>
            </w:r>
            <w:proofErr w:type="spellStart"/>
            <w:r w:rsidRPr="00E406BA">
              <w:rPr>
                <w:rFonts w:ascii="Calibri" w:eastAsia="Times New Roman" w:hAnsi="Calibri" w:cs="Calibri"/>
                <w:color w:val="000000"/>
                <w:lang w:eastAsia="sl-SI"/>
              </w:rPr>
              <w:t>org.gnojil</w:t>
            </w:r>
            <w:proofErr w:type="spellEnd"/>
            <w:r w:rsidRPr="00E406BA">
              <w:rPr>
                <w:rFonts w:ascii="Calibri" w:eastAsia="Times New Roman" w:hAnsi="Calibri" w:cs="Calibri"/>
                <w:color w:val="000000"/>
                <w:lang w:eastAsia="sl-SI"/>
              </w:rPr>
              <w:t xml:space="preserve"> na največ 40kgN na hektar letno.</w:t>
            </w:r>
          </w:p>
        </w:tc>
      </w:tr>
      <w:tr w:rsidR="00E406BA" w:rsidRPr="00E406BA" w:rsidTr="00E406BA">
        <w:trPr>
          <w:trHeight w:val="156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Kmet ob odločitvi za SOPO ne bo vedel, ali naj se odloči za EKST ali TRT zaradi obremenitve, posebno če oddaja živali na pašo na drug MID. Ne bo vedel - ali bo prekoračil obremenitev 0,9 GVŽ/ha ali bo pod to mejo. Kako naj se odloči? Posebno zato, ker so bili datumi za izračun obremenitve  v preteklih letih 3 x v času paše - poletni datumi!</w:t>
            </w:r>
          </w:p>
        </w:tc>
      </w:tr>
      <w:tr w:rsidR="00E406BA" w:rsidRPr="00E406BA" w:rsidTr="00E406BA">
        <w:trPr>
          <w:trHeight w:val="311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24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Računanje obtežbe je bilo prilagojeno. Tako v objavljeni Uredbi o neposrednih  plačilih  iz strateškega načrta skupne kmetijske politike 2023-2027 (</w:t>
            </w:r>
            <w:proofErr w:type="spellStart"/>
            <w:r w:rsidRPr="00E406BA">
              <w:rPr>
                <w:rFonts w:ascii="Calibri" w:eastAsia="Times New Roman" w:hAnsi="Calibri" w:cs="Calibri"/>
                <w:color w:val="000000"/>
                <w:lang w:eastAsia="sl-SI"/>
              </w:rPr>
              <w:t>Ur.l.RS</w:t>
            </w:r>
            <w:proofErr w:type="spellEnd"/>
            <w:r w:rsidRPr="00E406BA">
              <w:rPr>
                <w:rFonts w:ascii="Calibri" w:eastAsia="Times New Roman" w:hAnsi="Calibri" w:cs="Calibri"/>
                <w:color w:val="000000"/>
                <w:lang w:eastAsia="sl-SI"/>
              </w:rPr>
              <w:t xml:space="preserve">, št. 17/2023) velja, da paša na planini ali skupnem pašniku zmanjšuje obtežbo na osnovnem KMG le v primeru izračuna za aktivnega kmeta (merilo 2). Pri ostalih intervencijah neposrednih plačil, kjer je še pomembna obtežba, to je za vezano dohodkovno podporo za beljakovinske rastline in pa pri shemi EKST ter TRT se obtežba na osnovnem KMG, zaradi paše na planini ali SP, NE bo zmanjševala. Tako bo kmet ne glede na reprezentativne datume lahko ocenil svojo obtežbo in tudi v katero shemo se lahko vpiše. Pri tem bi še opozorili ,da je pri shemi TRT možna le jesenska paša, po </w:t>
            </w:r>
            <w:proofErr w:type="spellStart"/>
            <w:r w:rsidRPr="00E406BA">
              <w:rPr>
                <w:rFonts w:ascii="Calibri" w:eastAsia="Times New Roman" w:hAnsi="Calibri" w:cs="Calibri"/>
                <w:color w:val="000000"/>
                <w:lang w:eastAsia="sl-SI"/>
              </w:rPr>
              <w:t>15.avgustu</w:t>
            </w:r>
            <w:proofErr w:type="spellEnd"/>
            <w:r w:rsidRPr="00E406BA">
              <w:rPr>
                <w:rFonts w:ascii="Calibri" w:eastAsia="Times New Roman" w:hAnsi="Calibri" w:cs="Calibri"/>
                <w:color w:val="000000"/>
                <w:lang w:eastAsia="sl-SI"/>
              </w:rPr>
              <w:t xml:space="preserve">, ki se šteje kot ena raba travinja (shema TRT ima namreč omejitev rab travinja na </w:t>
            </w:r>
            <w:proofErr w:type="spellStart"/>
            <w:r w:rsidRPr="00E406BA">
              <w:rPr>
                <w:rFonts w:ascii="Calibri" w:eastAsia="Times New Roman" w:hAnsi="Calibri" w:cs="Calibri"/>
                <w:color w:val="000000"/>
                <w:lang w:eastAsia="sl-SI"/>
              </w:rPr>
              <w:t>max</w:t>
            </w:r>
            <w:proofErr w:type="spellEnd"/>
            <w:r w:rsidRPr="00E406BA">
              <w:rPr>
                <w:rFonts w:ascii="Calibri" w:eastAsia="Times New Roman" w:hAnsi="Calibri" w:cs="Calibri"/>
                <w:color w:val="000000"/>
                <w:lang w:eastAsia="sl-SI"/>
              </w:rPr>
              <w:t xml:space="preserve"> 2x ali 3x odvisno v katerem območju se GERK nahaja). Nasprotno se paša pri shemi EKST lahko izvaja.</w:t>
            </w:r>
          </w:p>
        </w:tc>
      </w:tr>
      <w:tr w:rsidR="00E406BA" w:rsidRPr="00E406BA" w:rsidTr="00E406BA">
        <w:trPr>
          <w:trHeight w:val="107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Kaj se zgodi v primeru da po gnojilnem načrtu lahko gnojimo na primer samo 40 kg P2O5. to znese pri vsebnost P 1,6%  12,5 m3 gnojevke. Za ukrep NIZI pa je minimum 15m3 gnojevke.</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 V primeru,da je za NIZI uporabljenih manj kot 15 m3 gnojil na površino se za določen odstotek zniža plačilo (Priloga 10 uredbe - katalog upravnih sankcij za SOPO).</w:t>
            </w:r>
          </w:p>
        </w:tc>
      </w:tr>
      <w:tr w:rsidR="00E406BA" w:rsidRPr="00E406BA" w:rsidTr="00E406BA">
        <w:trPr>
          <w:trHeight w:val="108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INP 8.03 A prav razumem, da se bo prevzeta gnojevka upoštevala tudi pri izplačilu ne samo pri izpolnjevanju pogoja minimalno 15 m3 na ha uporabljene gnojevke.</w:t>
            </w:r>
          </w:p>
        </w:tc>
      </w:tr>
      <w:tr w:rsidR="00E406BA" w:rsidRPr="00E406BA" w:rsidTr="00E406BA">
        <w:trPr>
          <w:trHeight w:val="85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18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 prevzeta gnojevka se bo upoštevala tudi pri izplačilu in </w:t>
            </w:r>
            <w:proofErr w:type="spellStart"/>
            <w:r w:rsidRPr="00E406BA">
              <w:rPr>
                <w:rFonts w:ascii="Calibri" w:eastAsia="Times New Roman" w:hAnsi="Calibri" w:cs="Calibri"/>
                <w:color w:val="000000"/>
                <w:lang w:eastAsia="sl-SI"/>
              </w:rPr>
              <w:t>preverjnaju</w:t>
            </w:r>
            <w:proofErr w:type="spellEnd"/>
            <w:r w:rsidRPr="00E406BA">
              <w:rPr>
                <w:rFonts w:ascii="Calibri" w:eastAsia="Times New Roman" w:hAnsi="Calibri" w:cs="Calibri"/>
                <w:color w:val="000000"/>
                <w:lang w:eastAsia="sl-SI"/>
              </w:rPr>
              <w:t xml:space="preserve"> vsaj 15m3 na ha. Se pa pri izplačilu in preveritvi 15m3 na hektar </w:t>
            </w:r>
            <w:r w:rsidRPr="00E406BA">
              <w:rPr>
                <w:rFonts w:ascii="Calibri" w:eastAsia="Times New Roman" w:hAnsi="Calibri" w:cs="Calibri"/>
                <w:b/>
                <w:bCs/>
                <w:color w:val="000000"/>
                <w:lang w:eastAsia="sl-SI"/>
              </w:rPr>
              <w:t xml:space="preserve">ne bo upoštevala </w:t>
            </w:r>
            <w:r w:rsidRPr="00E406BA">
              <w:rPr>
                <w:rFonts w:ascii="Calibri" w:eastAsia="Times New Roman" w:hAnsi="Calibri" w:cs="Calibri"/>
                <w:color w:val="000000"/>
                <w:lang w:eastAsia="sl-SI"/>
              </w:rPr>
              <w:t xml:space="preserve">prevzeta </w:t>
            </w:r>
            <w:r w:rsidRPr="00E406BA">
              <w:rPr>
                <w:rFonts w:ascii="Calibri" w:eastAsia="Times New Roman" w:hAnsi="Calibri" w:cs="Calibri"/>
                <w:b/>
                <w:bCs/>
                <w:color w:val="000000"/>
                <w:lang w:eastAsia="sl-SI"/>
              </w:rPr>
              <w:t xml:space="preserve">gnojnica, </w:t>
            </w:r>
            <w:r w:rsidRPr="00E406BA">
              <w:rPr>
                <w:rFonts w:ascii="Calibri" w:eastAsia="Times New Roman" w:hAnsi="Calibri" w:cs="Calibri"/>
                <w:color w:val="000000"/>
                <w:lang w:eastAsia="sl-SI"/>
              </w:rPr>
              <w:t>medtem ko se bo gnojnica proizvedena na KMG upoštevala.</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19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Kmetija ima 10 ha KZU, kmet se bo odločil za TRT. Ali  bo lahko zadostil velikost 20% s 3 GERK-i, ki so zelo strmi in imajo skupno velikost 2 ha ? Ali je mišljeno, da se po posameznem GERK-u izvzame 20% ustreznih površin?</w:t>
            </w:r>
          </w:p>
        </w:tc>
      </w:tr>
      <w:tr w:rsidR="00E406BA" w:rsidRPr="00E406BA" w:rsidTr="00E406BA">
        <w:trPr>
          <w:trHeight w:val="42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odg 19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 20% bo lahko zadostil  tudi z več </w:t>
            </w:r>
            <w:proofErr w:type="spellStart"/>
            <w:r w:rsidRPr="00E406BA">
              <w:rPr>
                <w:rFonts w:ascii="Calibri" w:eastAsia="Times New Roman" w:hAnsi="Calibri" w:cs="Calibri"/>
                <w:color w:val="000000"/>
                <w:lang w:eastAsia="sl-SI"/>
              </w:rPr>
              <w:t>GERKi</w:t>
            </w:r>
            <w:proofErr w:type="spellEnd"/>
            <w:r w:rsidRPr="00E406BA">
              <w:rPr>
                <w:rFonts w:ascii="Calibri" w:eastAsia="Times New Roman" w:hAnsi="Calibri" w:cs="Calibri"/>
                <w:color w:val="000000"/>
                <w:lang w:eastAsia="sl-SI"/>
              </w:rPr>
              <w:t xml:space="preserve"> ali pa z enim večjem GERK, kjer se bo izvzelo 20% (izris </w:t>
            </w:r>
            <w:proofErr w:type="spellStart"/>
            <w:r w:rsidRPr="00E406BA">
              <w:rPr>
                <w:rFonts w:ascii="Calibri" w:eastAsia="Times New Roman" w:hAnsi="Calibri" w:cs="Calibri"/>
                <w:color w:val="000000"/>
                <w:lang w:eastAsia="sl-SI"/>
              </w:rPr>
              <w:t>poljine</w:t>
            </w:r>
            <w:proofErr w:type="spellEnd"/>
            <w:r w:rsidRPr="00E406BA">
              <w:rPr>
                <w:rFonts w:ascii="Calibri" w:eastAsia="Times New Roman" w:hAnsi="Calibri" w:cs="Calibri"/>
                <w:color w:val="000000"/>
                <w:lang w:eastAsia="sl-SI"/>
              </w:rPr>
              <w:t xml:space="preserve">).Ne glede na izris </w:t>
            </w:r>
            <w:proofErr w:type="spellStart"/>
            <w:r w:rsidRPr="00E406BA">
              <w:rPr>
                <w:rFonts w:ascii="Calibri" w:eastAsia="Times New Roman" w:hAnsi="Calibri" w:cs="Calibri"/>
                <w:color w:val="000000"/>
                <w:lang w:eastAsia="sl-SI"/>
              </w:rPr>
              <w:t>poljine</w:t>
            </w:r>
            <w:proofErr w:type="spellEnd"/>
            <w:r w:rsidRPr="00E406BA">
              <w:rPr>
                <w:rFonts w:ascii="Calibri" w:eastAsia="Times New Roman" w:hAnsi="Calibri" w:cs="Calibri"/>
                <w:color w:val="000000"/>
                <w:lang w:eastAsia="sl-SI"/>
              </w:rPr>
              <w:t xml:space="preserve"> pa se lahko plača največ 20%.</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lastRenderedPageBreak/>
              <w:t>20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Kaj je mišljeno, da mora nosilec zagotoviti rabo </w:t>
            </w:r>
            <w:proofErr w:type="spellStart"/>
            <w:r w:rsidRPr="00E406BA">
              <w:rPr>
                <w:rFonts w:ascii="Calibri" w:eastAsia="Times New Roman" w:hAnsi="Calibri" w:cs="Calibri"/>
                <w:b/>
                <w:color w:val="000000"/>
                <w:lang w:eastAsia="sl-SI"/>
              </w:rPr>
              <w:t>GERKa</w:t>
            </w:r>
            <w:proofErr w:type="spellEnd"/>
            <w:r w:rsidRPr="00E406BA">
              <w:rPr>
                <w:rFonts w:ascii="Calibri" w:eastAsia="Times New Roman" w:hAnsi="Calibri" w:cs="Calibri"/>
                <w:b/>
                <w:color w:val="000000"/>
                <w:lang w:eastAsia="sl-SI"/>
              </w:rPr>
              <w:t xml:space="preserve"> preko SOPOTNIKA?</w:t>
            </w:r>
          </w:p>
        </w:tc>
      </w:tr>
      <w:tr w:rsidR="00E406BA" w:rsidRPr="00E406BA" w:rsidTr="00E406BA">
        <w:trPr>
          <w:trHeight w:val="15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Mišljeno je,da mora raba GERK (pri EKST in TRT so to rabe 1300, 1222 in 1320) ostati vsaj do datuma, ki bo določen z IAKS uredbo kot zadnji dan za spremembo ZV.  Če bo nosilec npr prijavil 1300, nato pa bo sprememba rabe GERK v 1100 (Ni na OOTT območju in  preorje)  se tak GERK ne bo upošteval za plačilo in bo lahko tudi deležen znižanja na shemi.</w:t>
            </w:r>
          </w:p>
        </w:tc>
      </w:tr>
      <w:tr w:rsidR="00E406BA" w:rsidRPr="00E406BA" w:rsidTr="00E406BA">
        <w:trPr>
          <w:trHeight w:val="61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Pr>
                <w:rFonts w:ascii="Calibri" w:eastAsia="Times New Roman" w:hAnsi="Calibri" w:cs="Calibri"/>
                <w:b/>
                <w:color w:val="000000"/>
                <w:lang w:eastAsia="sl-SI"/>
              </w:rPr>
              <w:t>N</w:t>
            </w:r>
            <w:r w:rsidRPr="00E406BA">
              <w:rPr>
                <w:rFonts w:ascii="Calibri" w:eastAsia="Times New Roman" w:hAnsi="Calibri" w:cs="Calibri"/>
                <w:b/>
                <w:color w:val="000000"/>
                <w:lang w:eastAsia="sl-SI"/>
              </w:rPr>
              <w:t>isem zasledila podatka o gnoju iz globokega nastilja za drobnico</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21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Drži, ni upoštevan, ker je drobnica večinoma na paši.</w:t>
            </w:r>
          </w:p>
        </w:tc>
      </w:tr>
      <w:tr w:rsidR="00E406BA" w:rsidRPr="00E406BA" w:rsidTr="00E406BA">
        <w:trPr>
          <w:trHeight w:val="53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proofErr w:type="spellStart"/>
            <w:r w:rsidRPr="00E406BA">
              <w:rPr>
                <w:rFonts w:ascii="Calibri" w:eastAsia="Times New Roman" w:hAnsi="Calibri" w:cs="Calibri"/>
                <w:b/>
                <w:color w:val="000000"/>
                <w:lang w:eastAsia="sl-SI"/>
              </w:rPr>
              <w:t>INP.03</w:t>
            </w:r>
            <w:proofErr w:type="spellEnd"/>
            <w:r w:rsidRPr="00E406BA">
              <w:rPr>
                <w:rFonts w:ascii="Calibri" w:eastAsia="Times New Roman" w:hAnsi="Calibri" w:cs="Calibri"/>
                <w:b/>
                <w:color w:val="000000"/>
                <w:lang w:eastAsia="sl-SI"/>
              </w:rPr>
              <w:t xml:space="preserve"> Gnojenje z </w:t>
            </w:r>
            <w:proofErr w:type="spellStart"/>
            <w:r w:rsidRPr="00E406BA">
              <w:rPr>
                <w:rFonts w:ascii="Calibri" w:eastAsia="Times New Roman" w:hAnsi="Calibri" w:cs="Calibri"/>
                <w:b/>
                <w:color w:val="000000"/>
                <w:lang w:eastAsia="sl-SI"/>
              </w:rPr>
              <w:t>org.gnojili</w:t>
            </w:r>
            <w:proofErr w:type="spellEnd"/>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NIZI-Prevzeta gnojnica se ne upošteva, kaj pa </w:t>
            </w:r>
            <w:proofErr w:type="spellStart"/>
            <w:r w:rsidRPr="00E406BA">
              <w:rPr>
                <w:rFonts w:ascii="Calibri" w:eastAsia="Times New Roman" w:hAnsi="Calibri" w:cs="Calibri"/>
                <w:b/>
                <w:color w:val="000000"/>
                <w:lang w:eastAsia="sl-SI"/>
              </w:rPr>
              <w:t>digestat</w:t>
            </w:r>
            <w:proofErr w:type="spellEnd"/>
            <w:r w:rsidRPr="00E406BA">
              <w:rPr>
                <w:rFonts w:ascii="Calibri" w:eastAsia="Times New Roman" w:hAnsi="Calibri" w:cs="Calibri"/>
                <w:b/>
                <w:color w:val="000000"/>
                <w:lang w:eastAsia="sl-SI"/>
              </w:rPr>
              <w:t>?</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Se upošteva .</w:t>
            </w:r>
          </w:p>
        </w:tc>
      </w:tr>
      <w:tr w:rsidR="00E406BA" w:rsidRPr="00E406BA" w:rsidTr="00E406BA">
        <w:trPr>
          <w:trHeight w:val="83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nadaljevanje: KZU po nitratni : vsa kmetijska zemljišča v uporabi ali samo tista kjer se lahko gnoji (pogojenost9</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24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Preverjanje pogojenosti (največ 170 kg N/ha KZU) se preverja na vsa KZU v skladu z nitratno uredbo. Nasprotno se za NIZI upošteva le hektarje, kjer bo kmet dejansko apliciral </w:t>
            </w:r>
            <w:proofErr w:type="spellStart"/>
            <w:r w:rsidRPr="00E406BA">
              <w:rPr>
                <w:rFonts w:ascii="Calibri" w:eastAsia="Times New Roman" w:hAnsi="Calibri" w:cs="Calibri"/>
                <w:color w:val="000000"/>
                <w:lang w:eastAsia="sl-SI"/>
              </w:rPr>
              <w:t>org.gnojila</w:t>
            </w:r>
            <w:proofErr w:type="spellEnd"/>
            <w:r w:rsidRPr="00E406BA">
              <w:rPr>
                <w:rFonts w:ascii="Calibri" w:eastAsia="Times New Roman" w:hAnsi="Calibri" w:cs="Calibri"/>
                <w:color w:val="000000"/>
                <w:lang w:eastAsia="sl-SI"/>
              </w:rPr>
              <w:t xml:space="preserve"> po sistemu NIZI.</w:t>
            </w:r>
          </w:p>
        </w:tc>
      </w:tr>
      <w:tr w:rsidR="00E406BA" w:rsidRPr="00E406BA" w:rsidTr="00E406BA">
        <w:trPr>
          <w:trHeight w:val="64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Od katerega datuma naprej se upošteva NIZI letos?</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Upošteva se od datuma, ki je dovoljen za gnojenje z organskimi gnojili po nitratni uredbi.</w:t>
            </w:r>
          </w:p>
        </w:tc>
      </w:tr>
      <w:tr w:rsidR="00E406BA" w:rsidRPr="00E406BA" w:rsidTr="00E406BA">
        <w:trPr>
          <w:trHeight w:val="96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 bo kmet lahko v kolikor se bo izkazalo, da je prijavil preveč ha v NIZI - odstopil od del površin tam do 15. oktobra.</w:t>
            </w:r>
          </w:p>
        </w:tc>
      </w:tr>
      <w:tr w:rsidR="00E406BA" w:rsidRPr="00E406BA" w:rsidTr="00E406BA">
        <w:trPr>
          <w:trHeight w:val="42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Da. Do datuma, ki bo določen v IAKS uredbi kot zadnji dan za spremembo ZV.</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Količina gnojnice na kategorijo živali je večja kot količina gnojevke, a to drži?</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Količine so določene v prilogi 9 uredbe. Da, drži. Kljub temu, da sta v gnojevki združena blato in seč, gnojnica poleg seča vsebuje po svoji definiciji tudi izcedke iz gnojišč, torej padavinsko vodo.</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NIZI primer II (8 govedi nad 2 leti) če bi se stranka opredelila da izvaja apliciranje org. gnojil na 8 ha bi ponovno zadostoval pogoju za izplačilu, kljub temu da ima v rabi 15 ha površin</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28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Nosilec KMG mora pri NIZI prijaviti vse površine na katerih gnoji po sistemu NIZI, tako mu mora biti tudi svetovano. Ne sme prijaviti manj ali več površin. Ta vidik bo kontrolirala tudi kontrola na kraju samem.</w:t>
            </w:r>
          </w:p>
        </w:tc>
      </w:tr>
      <w:tr w:rsidR="00E406BA" w:rsidRPr="00E406BA" w:rsidTr="00E406BA">
        <w:trPr>
          <w:trHeight w:val="151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29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Na katerih Natura območjih ne moremo uveljavljati SOPO shem? Ali pomeni to celotno območje občin Bistrica ob Sotli in Kozje in večji del občine Podčetrtek( to je območje Nature imenovano KOZJANSKO). Se že točno ve za katere sloje gre in kje to vidimo?</w:t>
            </w:r>
          </w:p>
        </w:tc>
      </w:tr>
      <w:tr w:rsidR="00E406BA" w:rsidRPr="00E406BA" w:rsidTr="00E406BA">
        <w:trPr>
          <w:trHeight w:val="819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29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Vsi kontrolni sloji so objavljeni na GERK </w:t>
            </w:r>
            <w:proofErr w:type="spellStart"/>
            <w:r w:rsidRPr="00E406BA">
              <w:rPr>
                <w:rFonts w:ascii="Calibri" w:eastAsia="Times New Roman" w:hAnsi="Calibri" w:cs="Calibri"/>
                <w:color w:val="000000"/>
                <w:lang w:eastAsia="sl-SI"/>
              </w:rPr>
              <w:t>viewer</w:t>
            </w:r>
            <w:proofErr w:type="spellEnd"/>
            <w:r w:rsidRPr="00E406BA">
              <w:rPr>
                <w:rFonts w:ascii="Calibri" w:eastAsia="Times New Roman" w:hAnsi="Calibri" w:cs="Calibri"/>
                <w:color w:val="000000"/>
                <w:lang w:eastAsia="sl-SI"/>
              </w:rPr>
              <w:t xml:space="preserve">. Nosilec bo na GERK natančno informacijo o nahajanju njegove površine znotraj posameznega sloja prejel tudi na </w:t>
            </w:r>
            <w:proofErr w:type="spellStart"/>
            <w:r w:rsidRPr="00E406BA">
              <w:rPr>
                <w:rFonts w:ascii="Calibri" w:eastAsia="Times New Roman" w:hAnsi="Calibri" w:cs="Calibri"/>
                <w:color w:val="000000"/>
                <w:lang w:eastAsia="sl-SI"/>
              </w:rPr>
              <w:t>predtisku</w:t>
            </w:r>
            <w:proofErr w:type="spellEnd"/>
            <w:r w:rsidRPr="00E406BA">
              <w:rPr>
                <w:rFonts w:ascii="Calibri" w:eastAsia="Times New Roman" w:hAnsi="Calibri" w:cs="Calibri"/>
                <w:color w:val="000000"/>
                <w:lang w:eastAsia="sl-SI"/>
              </w:rPr>
              <w:t xml:space="preserve">. V nadaljevanju pa glede SOPO shem in natura območja: SOPO shema, ki je ni možno uveljavljati znotraj natura območja je TRT. TRT ima tri sloje: TRT _2x_23 pomeni ,da če GERK leži na tej evidenci lahko kmet največ 2 x rabi travinje/// TRT_3x_23 pomeni, da lahko kmet največ 3 rabi travinje, TRT_N2000_23 pa je območje nature, kjer kmet TRT Ne sme izvajati. Šteje se, da je cel </w:t>
            </w:r>
            <w:proofErr w:type="spellStart"/>
            <w:r w:rsidRPr="00E406BA">
              <w:rPr>
                <w:rFonts w:ascii="Calibri" w:eastAsia="Times New Roman" w:hAnsi="Calibri" w:cs="Calibri"/>
                <w:color w:val="000000"/>
                <w:lang w:eastAsia="sl-SI"/>
              </w:rPr>
              <w:t>gerk</w:t>
            </w:r>
            <w:proofErr w:type="spellEnd"/>
            <w:r w:rsidRPr="00E406BA">
              <w:rPr>
                <w:rFonts w:ascii="Calibri" w:eastAsia="Times New Roman" w:hAnsi="Calibri" w:cs="Calibri"/>
                <w:color w:val="000000"/>
                <w:lang w:eastAsia="sl-SI"/>
              </w:rPr>
              <w:t xml:space="preserve"> znotraj evidence TRT_N2000, če v njej leži z 10 ar. Nadalje sheme NIZI ne sme izvajati na območjih, ki jih opredeljuje KOPOP uredba: STE, VTR; HABM, KRAS20_5_23, KRAS 30_5_23 , KRAS 10_6_23 in KRAS_20_6_23, MET 15_6_1_9_23, MET 15_6_15_9_23 in N2000 PL_LJ_BARJE, PL_PLAN POLJE_PL GORICKO in VVO_I_DR23 . Oziroma lahko omejeno izvaja NIZI (Do 40 kg N na hektar na leto iz organskih gnojil) na območjih: HAB_20_523 , hab30_5_23, hab10_6_23 , hab 20_6_23 in hab 30_6_23 .  Shema EKST se ne sme izvajati na območjih:  N2000 PL_LJ_BARJE, PL_PLAN POLJE_PL GORICKO  (V shemo v tem primeru prijavi vso ostalo travinje na KMG; ki je izven teh območij).Vsi </w:t>
            </w:r>
            <w:proofErr w:type="spellStart"/>
            <w:r w:rsidRPr="00E406BA">
              <w:rPr>
                <w:rFonts w:ascii="Calibri" w:eastAsia="Times New Roman" w:hAnsi="Calibri" w:cs="Calibri"/>
                <w:color w:val="000000"/>
                <w:lang w:eastAsia="sl-SI"/>
              </w:rPr>
              <w:t>kontorlni</w:t>
            </w:r>
            <w:proofErr w:type="spellEnd"/>
            <w:r w:rsidRPr="00E406BA">
              <w:rPr>
                <w:rFonts w:ascii="Calibri" w:eastAsia="Times New Roman" w:hAnsi="Calibri" w:cs="Calibri"/>
                <w:color w:val="000000"/>
                <w:lang w:eastAsia="sl-SI"/>
              </w:rPr>
              <w:t xml:space="preserve"> sloji so objavljeni na GERK </w:t>
            </w:r>
            <w:proofErr w:type="spellStart"/>
            <w:r w:rsidRPr="00E406BA">
              <w:rPr>
                <w:rFonts w:ascii="Calibri" w:eastAsia="Times New Roman" w:hAnsi="Calibri" w:cs="Calibri"/>
                <w:color w:val="000000"/>
                <w:lang w:eastAsia="sl-SI"/>
              </w:rPr>
              <w:t>viewer</w:t>
            </w:r>
            <w:proofErr w:type="spellEnd"/>
            <w:r w:rsidRPr="00E406BA">
              <w:rPr>
                <w:rFonts w:ascii="Calibri" w:eastAsia="Times New Roman" w:hAnsi="Calibri" w:cs="Calibri"/>
                <w:color w:val="000000"/>
                <w:lang w:eastAsia="sl-SI"/>
              </w:rPr>
              <w:t xml:space="preserve">. Nosilec bo na GERK natančno informacijo o nahajanju njegove površine znotraj posameznega sloja prejel tudi na </w:t>
            </w:r>
            <w:proofErr w:type="spellStart"/>
            <w:r w:rsidRPr="00E406BA">
              <w:rPr>
                <w:rFonts w:ascii="Calibri" w:eastAsia="Times New Roman" w:hAnsi="Calibri" w:cs="Calibri"/>
                <w:color w:val="000000"/>
                <w:lang w:eastAsia="sl-SI"/>
              </w:rPr>
              <w:t>predtisku</w:t>
            </w:r>
            <w:proofErr w:type="spellEnd"/>
            <w:r w:rsidRPr="00E406BA">
              <w:rPr>
                <w:rFonts w:ascii="Calibri" w:eastAsia="Times New Roman" w:hAnsi="Calibri" w:cs="Calibri"/>
                <w:color w:val="000000"/>
                <w:lang w:eastAsia="sl-SI"/>
              </w:rPr>
              <w:t xml:space="preserve">. V </w:t>
            </w:r>
            <w:proofErr w:type="spellStart"/>
            <w:r w:rsidRPr="00E406BA">
              <w:rPr>
                <w:rFonts w:ascii="Calibri" w:eastAsia="Times New Roman" w:hAnsi="Calibri" w:cs="Calibri"/>
                <w:color w:val="000000"/>
                <w:lang w:eastAsia="sl-SI"/>
              </w:rPr>
              <w:t>nadlajevanju</w:t>
            </w:r>
            <w:proofErr w:type="spellEnd"/>
            <w:r w:rsidRPr="00E406BA">
              <w:rPr>
                <w:rFonts w:ascii="Calibri" w:eastAsia="Times New Roman" w:hAnsi="Calibri" w:cs="Calibri"/>
                <w:color w:val="000000"/>
                <w:lang w:eastAsia="sl-SI"/>
              </w:rPr>
              <w:t xml:space="preserve"> pa glede SOPO shem in natura </w:t>
            </w:r>
            <w:proofErr w:type="spellStart"/>
            <w:r w:rsidRPr="00E406BA">
              <w:rPr>
                <w:rFonts w:ascii="Calibri" w:eastAsia="Times New Roman" w:hAnsi="Calibri" w:cs="Calibri"/>
                <w:color w:val="000000"/>
                <w:lang w:eastAsia="sl-SI"/>
              </w:rPr>
              <w:t>območija</w:t>
            </w:r>
            <w:proofErr w:type="spellEnd"/>
            <w:r w:rsidRPr="00E406BA">
              <w:rPr>
                <w:rFonts w:ascii="Calibri" w:eastAsia="Times New Roman" w:hAnsi="Calibri" w:cs="Calibri"/>
                <w:color w:val="000000"/>
                <w:lang w:eastAsia="sl-SI"/>
              </w:rPr>
              <w:t xml:space="preserve">: SOPO shema, ki je ni možno uveljavljati znotraj natura območja je TRT. TRT ima tri sloje: TRT _2x_23 pomeni ,da če GERK leži na tej evidenci lahko kmet največ 2 x rabi travinje/// TRT_3x_23 pomeni,da lahko kmet največ 3 rabi travinje, TRT_N2000_23 pa je območje nature, kjer kmet TRT Ne sme izvajati. Šteje se, da je cel </w:t>
            </w:r>
            <w:proofErr w:type="spellStart"/>
            <w:r w:rsidRPr="00E406BA">
              <w:rPr>
                <w:rFonts w:ascii="Calibri" w:eastAsia="Times New Roman" w:hAnsi="Calibri" w:cs="Calibri"/>
                <w:color w:val="000000"/>
                <w:lang w:eastAsia="sl-SI"/>
              </w:rPr>
              <w:t>gerk</w:t>
            </w:r>
            <w:proofErr w:type="spellEnd"/>
            <w:r w:rsidRPr="00E406BA">
              <w:rPr>
                <w:rFonts w:ascii="Calibri" w:eastAsia="Times New Roman" w:hAnsi="Calibri" w:cs="Calibri"/>
                <w:color w:val="000000"/>
                <w:lang w:eastAsia="sl-SI"/>
              </w:rPr>
              <w:t xml:space="preserve"> znotraj evidence TRT_N2000, če v njej leži z 10 ar. Nadalje sheme NIZI ne sme izvajati na območjih, ki jih opredeljuje KOPOP uredba: STE, VTR; HABM, KRAS20_5_23, KRAS 30_5_23 , KRAS 10_6_23 in KRAS_20_6_23, MET 15_6_1_9_23, MET 15_6_15_9_23 in N2000 PL_LJ_BARJE, PL_PLAN POLJE_PL GORICKO in VVO_I_DR23 . Oziroma lahko omejeno izvaja NIZI (Do 40 kg N na hektar na leto iz organskih gnojil) na območjih: HAB_20_523 , hab30_5_23, hab10_6_23 , hab 20_6_23 in hab 30_6_23 .  Shema EKST se ne sme izvajati na območjih:  N2000 PL_LJ_BARJE, PL_PLAN POLJE_PL GORICKO  (V shemo v tem primeru prijavi vso ostalo travinje na KMG; ki je izven teh območij).</w:t>
            </w:r>
          </w:p>
        </w:tc>
      </w:tr>
      <w:tr w:rsidR="00E406BA" w:rsidRPr="00E406BA" w:rsidTr="00E406BA">
        <w:trPr>
          <w:trHeight w:val="90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INP 8.04 Katera mineralna gnojila so primerna? Se trenutno že </w:t>
            </w:r>
            <w:proofErr w:type="spellStart"/>
            <w:r w:rsidRPr="00E406BA">
              <w:rPr>
                <w:rFonts w:ascii="Calibri" w:eastAsia="Times New Roman" w:hAnsi="Calibri" w:cs="Calibri"/>
                <w:b/>
                <w:color w:val="000000"/>
                <w:lang w:eastAsia="sl-SI"/>
              </w:rPr>
              <w:t>prodajajao</w:t>
            </w:r>
            <w:proofErr w:type="spellEnd"/>
            <w:r w:rsidRPr="00E406BA">
              <w:rPr>
                <w:rFonts w:ascii="Calibri" w:eastAsia="Times New Roman" w:hAnsi="Calibri" w:cs="Calibri"/>
                <w:b/>
                <w:color w:val="000000"/>
                <w:lang w:eastAsia="sl-SI"/>
              </w:rPr>
              <w:t xml:space="preserve"> v Sloveniji?</w:t>
            </w:r>
          </w:p>
        </w:tc>
      </w:tr>
      <w:tr w:rsidR="00E406BA" w:rsidRPr="00E406BA" w:rsidTr="00E406BA">
        <w:trPr>
          <w:trHeight w:val="43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30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Shema se bo začela izvajati šele z letom 2024. Primerna so le mineralna gnojila z oznako CE. Ne trenutno še niso na voljo, zato se shema v 2023 še ne bo izvajala.</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 se bo setev medovite rastline kombinirala z zahtevo KOPOP- avtohtone sorte.</w:t>
            </w:r>
          </w:p>
        </w:tc>
      </w:tr>
      <w:tr w:rsidR="00E406BA" w:rsidRPr="00E406BA" w:rsidTr="00E406BA">
        <w:trPr>
          <w:trHeight w:val="15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31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Da, bo rešeno v šifrantu, vendar le v primeru,  če bo medovita KMRS pri NPP samostojna in bo tudi na seznamu lokalnih sort pri operaciji Lokalne sorte pri intervenciji IRP 42 Lokalne pasme in sorte (mešanica ne pride v poštev za lokalne sorte in SOPO NPP dovoli samostojno medovito KMRS, medtem ko morajo biti ostale KMRS pri NPP in ZEL mešanica) .</w:t>
            </w:r>
          </w:p>
        </w:tc>
      </w:tr>
      <w:tr w:rsidR="00E406BA" w:rsidRPr="00E406BA" w:rsidTr="00E406BA">
        <w:trPr>
          <w:trHeight w:val="119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NIZI - gnojevko prevzameš iz drugega KMG, imaš svojo mehanizacijo (vlečene cevi), oz. </w:t>
            </w:r>
            <w:proofErr w:type="spellStart"/>
            <w:r w:rsidRPr="00E406BA">
              <w:rPr>
                <w:rFonts w:ascii="Calibri" w:eastAsia="Times New Roman" w:hAnsi="Calibri" w:cs="Calibri"/>
                <w:b/>
                <w:color w:val="000000"/>
                <w:lang w:eastAsia="sl-SI"/>
              </w:rPr>
              <w:t>najemeš</w:t>
            </w:r>
            <w:proofErr w:type="spellEnd"/>
            <w:r w:rsidRPr="00E406BA">
              <w:rPr>
                <w:rFonts w:ascii="Calibri" w:eastAsia="Times New Roman" w:hAnsi="Calibri" w:cs="Calibri"/>
                <w:b/>
                <w:color w:val="000000"/>
                <w:lang w:eastAsia="sl-SI"/>
              </w:rPr>
              <w:t xml:space="preserve"> storitev s katero razvoziš to gnojevko po svojih površinah. Ali si upravičen do izplačila za NIZI?</w:t>
            </w:r>
          </w:p>
        </w:tc>
      </w:tr>
      <w:tr w:rsidR="00E406BA" w:rsidRPr="00E406BA" w:rsidTr="00E406BA">
        <w:trPr>
          <w:trHeight w:val="99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32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Da, v primeru prevzete gnojevka, če jo nosilec aplicira po NIZI je upravičen. V primeru najete storitve mora imeti ustrezna dokazila (plačilo ali izjava). Ni pa upravičen v primeru prevzete gnojnice. Če ima lastno gnojnico in jo aplicira po NIZI se ta šteje v plačilo in v izračun razpoložljivih organskih gnojil na KMG.</w:t>
            </w:r>
          </w:p>
        </w:tc>
      </w:tr>
      <w:tr w:rsidR="00E406BA" w:rsidRPr="00E406BA" w:rsidTr="00E406BA">
        <w:trPr>
          <w:trHeight w:val="92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Je možno uveljavljati avtohtone sorte na dosevkih, če ja kaj bo pri setvi dveh različnih vrst (ena je avtohtona druga ne)?</w:t>
            </w:r>
          </w:p>
        </w:tc>
      </w:tr>
      <w:tr w:rsidR="00E406BA" w:rsidRPr="00E406BA" w:rsidTr="00E406BA">
        <w:trPr>
          <w:trHeight w:val="97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33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Za shemo NPP je zahtevana mešanica dveh KMRS, pri operaciji Lokalne sorte pri intervenciji IRP 42 Lokalne pasme in sorte  mešanica ni dovoljena. Kombinacija je možna pri NPP medovita KMRS, ki je za shemo NPP lahko samostojna. In če ta medovita ustreza tudi lokalni sorti je združljivo.</w:t>
            </w:r>
          </w:p>
        </w:tc>
      </w:tr>
      <w:tr w:rsidR="00E406BA" w:rsidRPr="00E406BA" w:rsidTr="00E406BA">
        <w:trPr>
          <w:trHeight w:val="89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Za uničenje mešanic pri NPP je torej dovoljeno tako oranje kot tudi samo zadelava oz. </w:t>
            </w:r>
            <w:proofErr w:type="spellStart"/>
            <w:r w:rsidRPr="00E406BA">
              <w:rPr>
                <w:rFonts w:ascii="Calibri" w:eastAsia="Times New Roman" w:hAnsi="Calibri" w:cs="Calibri"/>
                <w:b/>
                <w:color w:val="000000"/>
                <w:lang w:eastAsia="sl-SI"/>
              </w:rPr>
              <w:t>inkorporacija</w:t>
            </w:r>
            <w:proofErr w:type="spellEnd"/>
            <w:r w:rsidRPr="00E406BA">
              <w:rPr>
                <w:rFonts w:ascii="Calibri" w:eastAsia="Times New Roman" w:hAnsi="Calibri" w:cs="Calibri"/>
                <w:b/>
                <w:color w:val="000000"/>
                <w:lang w:eastAsia="sl-SI"/>
              </w:rPr>
              <w:t>?</w:t>
            </w:r>
          </w:p>
        </w:tc>
      </w:tr>
      <w:tr w:rsidR="00E406BA" w:rsidRPr="00E406BA" w:rsidTr="00E406BA">
        <w:trPr>
          <w:trHeight w:val="86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34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Mešanica za NPP in ZEL ne sme biti glavni posevek v letu n+1. Nosilec KMG jo mora uničiti, vendar brez uporabe FFS. Če zadelava in </w:t>
            </w:r>
            <w:proofErr w:type="spellStart"/>
            <w:r w:rsidRPr="00E406BA">
              <w:rPr>
                <w:rFonts w:ascii="Calibri" w:eastAsia="Times New Roman" w:hAnsi="Calibri" w:cs="Calibri"/>
                <w:color w:val="000000"/>
                <w:lang w:eastAsia="sl-SI"/>
              </w:rPr>
              <w:t>inkorporacija</w:t>
            </w:r>
            <w:proofErr w:type="spellEnd"/>
            <w:r w:rsidRPr="00E406BA">
              <w:rPr>
                <w:rFonts w:ascii="Calibri" w:eastAsia="Times New Roman" w:hAnsi="Calibri" w:cs="Calibri"/>
                <w:color w:val="000000"/>
                <w:lang w:eastAsia="sl-SI"/>
              </w:rPr>
              <w:t xml:space="preserve"> omogoča, da ni mešanica več glavna KMRS, torej da nosilec  za glavno KMRS v letu n+1 opravi setev druge KMRS, je taka obdelava dovoljena.</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Pr>
                <w:rFonts w:ascii="Calibri" w:eastAsia="Times New Roman" w:hAnsi="Calibri" w:cs="Calibri"/>
                <w:b/>
                <w:color w:val="000000"/>
                <w:lang w:eastAsia="sl-SI"/>
              </w:rPr>
              <w:t>Z</w:t>
            </w:r>
            <w:r w:rsidRPr="00E406BA">
              <w:rPr>
                <w:rFonts w:ascii="Calibri" w:eastAsia="Times New Roman" w:hAnsi="Calibri" w:cs="Calibri"/>
                <w:b/>
                <w:color w:val="000000"/>
                <w:lang w:eastAsia="sl-SI"/>
              </w:rPr>
              <w:t xml:space="preserve">anima me ali lahko pridelovalec na nivoju kmetijskega gospodarstva kombinira npr. ukrep naknadni posevek in ozelenitev. Npr. na enem </w:t>
            </w:r>
            <w:proofErr w:type="spellStart"/>
            <w:r w:rsidRPr="00E406BA">
              <w:rPr>
                <w:rFonts w:ascii="Calibri" w:eastAsia="Times New Roman" w:hAnsi="Calibri" w:cs="Calibri"/>
                <w:b/>
                <w:color w:val="000000"/>
                <w:lang w:eastAsia="sl-SI"/>
              </w:rPr>
              <w:t>gerku</w:t>
            </w:r>
            <w:proofErr w:type="spellEnd"/>
            <w:r w:rsidRPr="00E406BA">
              <w:rPr>
                <w:rFonts w:ascii="Calibri" w:eastAsia="Times New Roman" w:hAnsi="Calibri" w:cs="Calibri"/>
                <w:b/>
                <w:color w:val="000000"/>
                <w:lang w:eastAsia="sl-SI"/>
              </w:rPr>
              <w:t xml:space="preserve"> vključi naknadni posevek na drugem pa zimsko ozelenitev pač odvisno od predhodne kulture?</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35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NPP in ZEL ni možno kombinirati na isti površini (GERK) , lahko pa z različnimi GERK nosilec na kmetiji vstopa v NPP in ZEL. Torej GERK A ima pod NPP in GERK B pod ZEL. Ni pa možno GERK A imeti v NPP in ZEL.</w:t>
            </w:r>
          </w:p>
        </w:tc>
      </w:tr>
      <w:tr w:rsidR="00E406BA" w:rsidRPr="00E406BA" w:rsidTr="00E406BA">
        <w:trPr>
          <w:trHeight w:val="15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INP 8.06 Kmet v jeseni po spravilu koruze za silažo poseje mešanico mnogocvetne ljuljke in lucerne. Za to uveljavlja prezimni dosevek. Mnogocvetna </w:t>
            </w:r>
            <w:proofErr w:type="spellStart"/>
            <w:r w:rsidRPr="00E406BA">
              <w:rPr>
                <w:rFonts w:ascii="Calibri" w:eastAsia="Times New Roman" w:hAnsi="Calibri" w:cs="Calibri"/>
                <w:b/>
                <w:color w:val="000000"/>
                <w:lang w:eastAsia="sl-SI"/>
              </w:rPr>
              <w:t>ljlulka</w:t>
            </w:r>
            <w:proofErr w:type="spellEnd"/>
            <w:r w:rsidRPr="00E406BA">
              <w:rPr>
                <w:rFonts w:ascii="Calibri" w:eastAsia="Times New Roman" w:hAnsi="Calibri" w:cs="Calibri"/>
                <w:b/>
                <w:color w:val="000000"/>
                <w:lang w:eastAsia="sl-SI"/>
              </w:rPr>
              <w:t xml:space="preserve"> propade po 1 košnji. Lucerna ostane za glavni posevek. Je to dovoljeno? Za lucerno se potem uveljavlja plačilo za beljakovinske rastline.</w:t>
            </w:r>
          </w:p>
        </w:tc>
      </w:tr>
      <w:tr w:rsidR="00E406BA" w:rsidRPr="00E406BA" w:rsidTr="00456A4B">
        <w:trPr>
          <w:trHeight w:val="100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36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Ne, to ni dovoljeno. V opisanem primeru bi za nadstandard, ki ga mora zagotavljati SOPO plačali običajno kmetijsko prakso pri ZEL in za isto površino (isti namen) bi nosilec dobil še plačilo PVP BR. Nosilec KMG mora NPP in ZEL KMRS uničiti in opraviti novo setev glavnega posevka v letu n+1.</w:t>
            </w:r>
          </w:p>
        </w:tc>
      </w:tr>
      <w:tr w:rsidR="00E406BA" w:rsidRPr="00E406BA" w:rsidTr="00456A4B">
        <w:trPr>
          <w:trHeight w:val="917"/>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Je možno uveljavljati avtohtone sorte na dosevkih, če sejemo inkarnatko (INKARA) in krmno ogrščico (STARŠKA)?</w:t>
            </w:r>
          </w:p>
        </w:tc>
      </w:tr>
      <w:tr w:rsidR="00E406BA" w:rsidRPr="00E406BA" w:rsidTr="00456A4B">
        <w:trPr>
          <w:trHeight w:val="114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37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Za shemo NPP je zahtevana mešanica dveh KMRS, pri operaciji Lokalne sorte pri intervenciji IRP 42 Lokalne pasme in sorte  mešanica ni dovoljena. Kombinacija je možna pri NPP medovita KMRS, ki je za shemo NPP lahko samostojna. In če ta medovita ustreza tudi lokalni sorti je združljivo.</w:t>
            </w:r>
          </w:p>
        </w:tc>
      </w:tr>
      <w:tr w:rsidR="00E406BA" w:rsidRPr="00E406BA" w:rsidTr="00456A4B">
        <w:trPr>
          <w:trHeight w:val="98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39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 se bo podpora za beljakovinske rastline v primeru de</w:t>
            </w:r>
            <w:r w:rsidR="00456A4B">
              <w:rPr>
                <w:rFonts w:ascii="Calibri" w:eastAsia="Times New Roman" w:hAnsi="Calibri" w:cs="Calibri"/>
                <w:b/>
                <w:color w:val="000000"/>
                <w:lang w:eastAsia="sl-SI"/>
              </w:rPr>
              <w:t xml:space="preserve">telje ali lucerne, ki bo na </w:t>
            </w:r>
            <w:proofErr w:type="spellStart"/>
            <w:r w:rsidR="00456A4B">
              <w:rPr>
                <w:rFonts w:ascii="Calibri" w:eastAsia="Times New Roman" w:hAnsi="Calibri" w:cs="Calibri"/>
                <w:b/>
                <w:color w:val="000000"/>
                <w:lang w:eastAsia="sl-SI"/>
              </w:rPr>
              <w:t>GERK</w:t>
            </w:r>
            <w:r w:rsidRPr="00E406BA">
              <w:rPr>
                <w:rFonts w:ascii="Calibri" w:eastAsia="Times New Roman" w:hAnsi="Calibri" w:cs="Calibri"/>
                <w:b/>
                <w:color w:val="000000"/>
                <w:lang w:eastAsia="sl-SI"/>
              </w:rPr>
              <w:t>u</w:t>
            </w:r>
            <w:proofErr w:type="spellEnd"/>
            <w:r w:rsidRPr="00E406BA">
              <w:rPr>
                <w:rFonts w:ascii="Calibri" w:eastAsia="Times New Roman" w:hAnsi="Calibri" w:cs="Calibri"/>
                <w:b/>
                <w:color w:val="000000"/>
                <w:lang w:eastAsia="sl-SI"/>
              </w:rPr>
              <w:t xml:space="preserve"> 3 leta dobivala vsako leto ali samo v prvem letu.</w:t>
            </w:r>
          </w:p>
        </w:tc>
      </w:tr>
      <w:tr w:rsidR="00E406BA" w:rsidRPr="00E406BA" w:rsidTr="00456A4B">
        <w:trPr>
          <w:trHeight w:val="17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39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24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Vezano dohodkovno podporo bo nosilec KMG lahko prejel vsako leto, če beljakovinske rastline prevladujejo, npr v primeru DTM je upravičen le, če detelja v mešanici prevladuje (več kot 50%). Prvo leto setve bo detelja pri DTM prevladovala, nadaljnja leta je lahko težava. Če ne bo prevladovala jo nosilec KMG ne sme prijaviti za vezano dohodkovno podporo za BR. V primeru kontrole na kraju samem bo namreč deležen sankcije. Enako velja za večletne detelje, mora prevladovati detelja, v primeru, da se na njivi razraste tudi trava.</w:t>
            </w:r>
          </w:p>
        </w:tc>
      </w:tr>
      <w:tr w:rsidR="00E406BA" w:rsidRPr="00E406BA" w:rsidTr="00456A4B">
        <w:trPr>
          <w:trHeight w:val="99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KONZ-ali je bila setev opravljena v letu 2022 lahko preverite s pomočjo SOPOTNIKA!</w:t>
            </w:r>
          </w:p>
        </w:tc>
      </w:tr>
      <w:tr w:rsidR="00E406BA" w:rsidRPr="00E406BA" w:rsidTr="00456A4B">
        <w:trPr>
          <w:trHeight w:val="43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KONZ za KMRS za katere je bila setev opravljena v 2022 ne moremo upoštevati za novo SKP 2023-2027. KONZ se v skladu z uredbo začne izvajati z letom 2023 spomladi. Ni možno preveriti evidenc o delovnih opravilih.</w:t>
            </w:r>
          </w:p>
        </w:tc>
      </w:tr>
      <w:tr w:rsidR="00E406BA" w:rsidRPr="00E406BA" w:rsidTr="00456A4B">
        <w:trPr>
          <w:trHeight w:val="90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Kaj bo morala vsebovati izjava izvajalca strojne storitve za določeno shemo (KONZ, NIZI)?</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41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Če nosilec </w:t>
            </w:r>
            <w:proofErr w:type="spellStart"/>
            <w:r w:rsidRPr="00E406BA">
              <w:rPr>
                <w:rFonts w:ascii="Calibri" w:eastAsia="Times New Roman" w:hAnsi="Calibri" w:cs="Calibri"/>
                <w:color w:val="000000"/>
                <w:lang w:eastAsia="sl-SI"/>
              </w:rPr>
              <w:t>kMG</w:t>
            </w:r>
            <w:proofErr w:type="spellEnd"/>
            <w:r w:rsidRPr="00E406BA">
              <w:rPr>
                <w:rFonts w:ascii="Calibri" w:eastAsia="Times New Roman" w:hAnsi="Calibri" w:cs="Calibri"/>
                <w:color w:val="000000"/>
                <w:lang w:eastAsia="sl-SI"/>
              </w:rPr>
              <w:t xml:space="preserve"> najame storitev mora imeti </w:t>
            </w:r>
            <w:proofErr w:type="spellStart"/>
            <w:r w:rsidRPr="00E406BA">
              <w:rPr>
                <w:rFonts w:ascii="Calibri" w:eastAsia="Times New Roman" w:hAnsi="Calibri" w:cs="Calibri"/>
                <w:color w:val="000000"/>
                <w:lang w:eastAsia="sl-SI"/>
              </w:rPr>
              <w:t>hranjeu</w:t>
            </w:r>
            <w:proofErr w:type="spellEnd"/>
            <w:r w:rsidRPr="00E406BA">
              <w:rPr>
                <w:rFonts w:ascii="Calibri" w:eastAsia="Times New Roman" w:hAnsi="Calibri" w:cs="Calibri"/>
                <w:color w:val="000000"/>
                <w:lang w:eastAsia="sl-SI"/>
              </w:rPr>
              <w:t xml:space="preserve"> račun oz v primeru izjave morajo biti zbrani podatki kdo mu je storitev opravil in na kakšen način (uporabljen stroj), tako da se lahko naredi tudi navzkrižna preveritev pri tistemu, ki je storitev opravil.</w:t>
            </w:r>
          </w:p>
        </w:tc>
      </w:tr>
      <w:tr w:rsidR="00E406BA" w:rsidRPr="00E406BA" w:rsidTr="00456A4B">
        <w:trPr>
          <w:trHeight w:val="150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NPP in ZEL- posevek v naslednjem letu ne sme biti glavna kultura. Smisel samo po žitu, da se ozeleni in nato drugo leto koruza. Če imaš v tekočem letu koruzo je logično da boš imel nato žita ali pa travo celotno leto... in ta ukrep ne pride v </w:t>
            </w:r>
            <w:proofErr w:type="spellStart"/>
            <w:r w:rsidRPr="00E406BA">
              <w:rPr>
                <w:rFonts w:ascii="Calibri" w:eastAsia="Times New Roman" w:hAnsi="Calibri" w:cs="Calibri"/>
                <w:b/>
                <w:color w:val="000000"/>
                <w:lang w:eastAsia="sl-SI"/>
              </w:rPr>
              <w:t>upoštev</w:t>
            </w:r>
            <w:proofErr w:type="spellEnd"/>
          </w:p>
        </w:tc>
      </w:tr>
      <w:tr w:rsidR="00E406BA" w:rsidRPr="00E406BA" w:rsidTr="00456A4B">
        <w:trPr>
          <w:trHeight w:val="417"/>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NPP in ZEL ne smeta biti glavni posevek leta n+1, ker bi potem to bila običajna kmetijska praksa. Da, lahko se strinjamo,da je shema najbolj </w:t>
            </w:r>
            <w:proofErr w:type="spellStart"/>
            <w:r w:rsidRPr="00E406BA">
              <w:rPr>
                <w:rFonts w:ascii="Calibri" w:eastAsia="Times New Roman" w:hAnsi="Calibri" w:cs="Calibri"/>
                <w:color w:val="000000"/>
                <w:lang w:eastAsia="sl-SI"/>
              </w:rPr>
              <w:t>smislena</w:t>
            </w:r>
            <w:proofErr w:type="spellEnd"/>
            <w:r w:rsidRPr="00E406BA">
              <w:rPr>
                <w:rFonts w:ascii="Calibri" w:eastAsia="Times New Roman" w:hAnsi="Calibri" w:cs="Calibri"/>
                <w:color w:val="000000"/>
                <w:lang w:eastAsia="sl-SI"/>
              </w:rPr>
              <w:t xml:space="preserve"> po žitu.</w:t>
            </w:r>
          </w:p>
        </w:tc>
      </w:tr>
      <w:tr w:rsidR="00E406BA" w:rsidRPr="00E406BA" w:rsidTr="00456A4B">
        <w:trPr>
          <w:trHeight w:val="130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 jesensko </w:t>
            </w:r>
            <w:proofErr w:type="spellStart"/>
            <w:r w:rsidRPr="00E406BA">
              <w:rPr>
                <w:rFonts w:ascii="Calibri" w:eastAsia="Times New Roman" w:hAnsi="Calibri" w:cs="Calibri"/>
                <w:b/>
                <w:color w:val="000000"/>
                <w:lang w:eastAsia="sl-SI"/>
              </w:rPr>
              <w:t>tretitanje</w:t>
            </w:r>
            <w:proofErr w:type="spellEnd"/>
            <w:r w:rsidRPr="00E406BA">
              <w:rPr>
                <w:rFonts w:ascii="Calibri" w:eastAsia="Times New Roman" w:hAnsi="Calibri" w:cs="Calibri"/>
                <w:b/>
                <w:color w:val="000000"/>
                <w:lang w:eastAsia="sl-SI"/>
              </w:rPr>
              <w:t xml:space="preserve"> za zatiranje plevelov v ozimnih žitih potemtakem odpade...? Kar bo na vsako letne tople jeseni problem, saj problematični pleveli vznikajo že jeseni.</w:t>
            </w:r>
          </w:p>
        </w:tc>
      </w:tr>
      <w:tr w:rsidR="00E406BA" w:rsidRPr="00E406BA" w:rsidTr="00456A4B">
        <w:trPr>
          <w:trHeight w:val="69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Če nosilec KMG izvede KONZ leta 2023 že spomladi in nato še jeseni 2023 na KMRS, ki bo glavna KMRS leta 2024 in bo tudi za 2024 oddal zahtevek KONZ, lahko </w:t>
            </w:r>
            <w:proofErr w:type="spellStart"/>
            <w:r w:rsidRPr="00E406BA">
              <w:rPr>
                <w:rFonts w:ascii="Calibri" w:eastAsia="Times New Roman" w:hAnsi="Calibri" w:cs="Calibri"/>
                <w:color w:val="000000"/>
                <w:lang w:eastAsia="sl-SI"/>
              </w:rPr>
              <w:t>tretira</w:t>
            </w:r>
            <w:proofErr w:type="spellEnd"/>
            <w:r w:rsidRPr="00E406BA">
              <w:rPr>
                <w:rFonts w:ascii="Calibri" w:eastAsia="Times New Roman" w:hAnsi="Calibri" w:cs="Calibri"/>
                <w:color w:val="000000"/>
                <w:lang w:eastAsia="sl-SI"/>
              </w:rPr>
              <w:t xml:space="preserve"> s herbicidi v letu 2023 le 1x. Nosilec KMG mora v tem primeru herbicid na KMRS, ki jo bo sejal jeseni 2023 uporabiti spomladi 2024.</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Pri  NPP piše vsaj dveh </w:t>
            </w:r>
            <w:proofErr w:type="spellStart"/>
            <w:r w:rsidRPr="00E406BA">
              <w:rPr>
                <w:rFonts w:ascii="Calibri" w:eastAsia="Times New Roman" w:hAnsi="Calibri" w:cs="Calibri"/>
                <w:b/>
                <w:color w:val="000000"/>
                <w:lang w:eastAsia="sl-SI"/>
              </w:rPr>
              <w:t>neprezimnih</w:t>
            </w:r>
            <w:proofErr w:type="spellEnd"/>
            <w:r w:rsidRPr="00E406BA">
              <w:rPr>
                <w:rFonts w:ascii="Calibri" w:eastAsia="Times New Roman" w:hAnsi="Calibri" w:cs="Calibri"/>
                <w:b/>
                <w:color w:val="000000"/>
                <w:lang w:eastAsia="sl-SI"/>
              </w:rPr>
              <w:t xml:space="preserve">/prezimnih rastlin odvisno za kaj uveljavljaš. Se pravi če je mešanica 7, 8 ali več rastlin je pomembno samo to da so vsaj dve npr. </w:t>
            </w:r>
            <w:proofErr w:type="spellStart"/>
            <w:r w:rsidRPr="00E406BA">
              <w:rPr>
                <w:rFonts w:ascii="Calibri" w:eastAsia="Times New Roman" w:hAnsi="Calibri" w:cs="Calibri"/>
                <w:b/>
                <w:color w:val="000000"/>
                <w:lang w:eastAsia="sl-SI"/>
              </w:rPr>
              <w:t>neprezimni</w:t>
            </w:r>
            <w:proofErr w:type="spellEnd"/>
            <w:r w:rsidRPr="00E406BA">
              <w:rPr>
                <w:rFonts w:ascii="Calibri" w:eastAsia="Times New Roman" w:hAnsi="Calibri" w:cs="Calibri"/>
                <w:b/>
                <w:color w:val="000000"/>
                <w:lang w:eastAsia="sl-SI"/>
              </w:rPr>
              <w:t xml:space="preserve"> ostale bi lahko bile pa tudi prezimne ali obratno ?</w:t>
            </w:r>
          </w:p>
        </w:tc>
      </w:tr>
      <w:tr w:rsidR="00E406BA" w:rsidRPr="00E406BA" w:rsidTr="00456A4B">
        <w:trPr>
          <w:trHeight w:val="111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44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Zahtevana je mešanica vsaj dveh KMRS (razen medovita KMRS, ki je pri NPP lahko samostojna). V šifrantu KMRS bo seznam dovoljenih KMRS za mešanico. Lahko je tudi mešanica več KMRS, da. Primer, ki ga izpostavljate bo glede na šifrant možen. Pri seznamu KMRS za NPP in ZEL se ni zasledovala biološka vrednost KMRS ampak so vključene KMRS, ki so v zahtevanem </w:t>
            </w:r>
            <w:proofErr w:type="spellStart"/>
            <w:r w:rsidRPr="00E406BA">
              <w:rPr>
                <w:rFonts w:ascii="Calibri" w:eastAsia="Times New Roman" w:hAnsi="Calibri" w:cs="Calibri"/>
                <w:color w:val="000000"/>
                <w:lang w:eastAsia="sl-SI"/>
              </w:rPr>
              <w:t>obodbju</w:t>
            </w:r>
            <w:proofErr w:type="spellEnd"/>
            <w:r w:rsidRPr="00E406BA">
              <w:rPr>
                <w:rFonts w:ascii="Calibri" w:eastAsia="Times New Roman" w:hAnsi="Calibri" w:cs="Calibri"/>
                <w:color w:val="000000"/>
                <w:lang w:eastAsia="sl-SI"/>
              </w:rPr>
              <w:t xml:space="preserve"> zmožne narediti zeleni pokrov. </w:t>
            </w:r>
          </w:p>
        </w:tc>
      </w:tr>
      <w:tr w:rsidR="00E406BA" w:rsidRPr="00E406BA" w:rsidTr="00456A4B">
        <w:trPr>
          <w:trHeight w:val="77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V </w:t>
            </w:r>
            <w:proofErr w:type="spellStart"/>
            <w:r w:rsidRPr="00E406BA">
              <w:rPr>
                <w:rFonts w:ascii="Calibri" w:eastAsia="Times New Roman" w:hAnsi="Calibri" w:cs="Calibri"/>
                <w:b/>
                <w:color w:val="000000"/>
                <w:lang w:eastAsia="sl-SI"/>
              </w:rPr>
              <w:t>prešnjem</w:t>
            </w:r>
            <w:proofErr w:type="spellEnd"/>
            <w:r w:rsidRPr="00E406BA">
              <w:rPr>
                <w:rFonts w:ascii="Calibri" w:eastAsia="Times New Roman" w:hAnsi="Calibri" w:cs="Calibri"/>
                <w:b/>
                <w:color w:val="000000"/>
                <w:lang w:eastAsia="sl-SI"/>
              </w:rPr>
              <w:t xml:space="preserve"> programskem obdobju smo lahko uveljavljali minimalno obdelavo na dosevkih brez problemov, prav tako bi lahko sedaj.</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 xml:space="preserve">45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Razlog je nanos herbicida le 1x na leto. Drugače nismo mogli sheme uskladiti z Evropsko Komisijo.</w:t>
            </w:r>
          </w:p>
        </w:tc>
      </w:tr>
      <w:tr w:rsidR="00E406BA" w:rsidRPr="00E406BA" w:rsidTr="00E406BA">
        <w:trPr>
          <w:trHeight w:val="18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Svetovalna služba priporoča, če vremenske in talne razmere dopuščajo, da se herbicidi za žita uporabljajo jeseni, ker so boljše učinkovitosti herbicidov in je to kar uveljavljeno v praksi. Spomladi se v praksi le delajo korekcije, listna masa žita je spomladi dostikrat prevelika in herbicid slabše delujejo, če ni dovolj hitro poškropljeno, herbicid je slabše </w:t>
            </w:r>
            <w:proofErr w:type="spellStart"/>
            <w:r w:rsidRPr="00E406BA">
              <w:rPr>
                <w:rFonts w:ascii="Calibri" w:eastAsia="Times New Roman" w:hAnsi="Calibri" w:cs="Calibri"/>
                <w:b/>
                <w:color w:val="000000"/>
                <w:lang w:eastAsia="sl-SI"/>
              </w:rPr>
              <w:t>nanešen</w:t>
            </w:r>
            <w:proofErr w:type="spellEnd"/>
            <w:r w:rsidRPr="00E406BA">
              <w:rPr>
                <w:rFonts w:ascii="Calibri" w:eastAsia="Times New Roman" w:hAnsi="Calibri" w:cs="Calibri"/>
                <w:b/>
                <w:color w:val="000000"/>
                <w:lang w:eastAsia="sl-SI"/>
              </w:rPr>
              <w:t xml:space="preserve"> na plevele.</w:t>
            </w:r>
          </w:p>
        </w:tc>
      </w:tr>
      <w:tr w:rsidR="00E406BA" w:rsidRPr="00E406BA" w:rsidTr="00456A4B">
        <w:trPr>
          <w:trHeight w:val="143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Pri </w:t>
            </w:r>
            <w:proofErr w:type="spellStart"/>
            <w:r w:rsidRPr="00E406BA">
              <w:rPr>
                <w:rFonts w:ascii="Calibri" w:eastAsia="Times New Roman" w:hAnsi="Calibri" w:cs="Calibri"/>
                <w:color w:val="000000"/>
                <w:lang w:eastAsia="sl-SI"/>
              </w:rPr>
              <w:t>konzervirajoči</w:t>
            </w:r>
            <w:proofErr w:type="spellEnd"/>
            <w:r w:rsidRPr="00E406BA">
              <w:rPr>
                <w:rFonts w:ascii="Calibri" w:eastAsia="Times New Roman" w:hAnsi="Calibri" w:cs="Calibri"/>
                <w:color w:val="000000"/>
                <w:lang w:eastAsia="sl-SI"/>
              </w:rPr>
              <w:t xml:space="preserve"> obdelavi pričakujemo, da so tla prekrita z ostanki rastlin, kar pomeni, da talni herbicidi v takšnih razmerah ne bodo optimalno delovali (slabša učinkovitost). Zato je v teh primerih strokovno utemeljeno, da se počaka na vznik posevka in plevelov in potem zatira plevel. V običajnih letih je jeseni potem že prepozno za uporabo herbicida in je strokovno utemeljeno, da se herbicid uporabi šele spomladi.</w:t>
            </w:r>
          </w:p>
        </w:tc>
      </w:tr>
      <w:tr w:rsidR="00E406BA" w:rsidRPr="00E406BA" w:rsidTr="00456A4B">
        <w:trPr>
          <w:trHeight w:val="137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Nekatere občine sofinancirajo uporabo stabilizatorjev v gnojevki, ki imajo okoljski učinek, zmanjševanje smradu. Ali se ta ukrep lahko </w:t>
            </w:r>
            <w:proofErr w:type="spellStart"/>
            <w:r w:rsidRPr="00E406BA">
              <w:rPr>
                <w:rFonts w:ascii="Calibri" w:eastAsia="Times New Roman" w:hAnsi="Calibri" w:cs="Calibri"/>
                <w:b/>
                <w:color w:val="000000"/>
                <w:lang w:eastAsia="sl-SI"/>
              </w:rPr>
              <w:t>sofincira</w:t>
            </w:r>
            <w:proofErr w:type="spellEnd"/>
            <w:r w:rsidRPr="00E406BA">
              <w:rPr>
                <w:rFonts w:ascii="Calibri" w:eastAsia="Times New Roman" w:hAnsi="Calibri" w:cs="Calibri"/>
                <w:b/>
                <w:color w:val="000000"/>
                <w:lang w:eastAsia="sl-SI"/>
              </w:rPr>
              <w:t xml:space="preserve"> tudi v letih 2024 in kasneje, ko pride v veljavo intervencija INP 8.04 ?</w:t>
            </w:r>
          </w:p>
        </w:tc>
      </w:tr>
      <w:tr w:rsidR="00E406BA" w:rsidRPr="00E406BA" w:rsidTr="00456A4B">
        <w:trPr>
          <w:trHeight w:val="154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INP 8.04 je vezana le na mineralna gnojila, ki vsebujejo inhibitorje nitrifikacije, inhibitorje </w:t>
            </w:r>
            <w:proofErr w:type="spellStart"/>
            <w:r w:rsidRPr="00E406BA">
              <w:rPr>
                <w:rFonts w:ascii="Calibri" w:eastAsia="Times New Roman" w:hAnsi="Calibri" w:cs="Calibri"/>
                <w:color w:val="000000"/>
                <w:lang w:eastAsia="sl-SI"/>
              </w:rPr>
              <w:t>denitrifikacije</w:t>
            </w:r>
            <w:proofErr w:type="spellEnd"/>
            <w:r w:rsidRPr="00E406BA">
              <w:rPr>
                <w:rFonts w:ascii="Calibri" w:eastAsia="Times New Roman" w:hAnsi="Calibri" w:cs="Calibri"/>
                <w:color w:val="000000"/>
                <w:lang w:eastAsia="sl-SI"/>
              </w:rPr>
              <w:t xml:space="preserve"> ali inhibitorje </w:t>
            </w:r>
            <w:proofErr w:type="spellStart"/>
            <w:r w:rsidRPr="00E406BA">
              <w:rPr>
                <w:rFonts w:ascii="Calibri" w:eastAsia="Times New Roman" w:hAnsi="Calibri" w:cs="Calibri"/>
                <w:color w:val="000000"/>
                <w:lang w:eastAsia="sl-SI"/>
              </w:rPr>
              <w:t>ureaze</w:t>
            </w:r>
            <w:proofErr w:type="spellEnd"/>
            <w:r w:rsidRPr="00E406BA">
              <w:rPr>
                <w:rFonts w:ascii="Calibri" w:eastAsia="Times New Roman" w:hAnsi="Calibri" w:cs="Calibri"/>
                <w:color w:val="000000"/>
                <w:lang w:eastAsia="sl-SI"/>
              </w:rPr>
              <w:t xml:space="preserve"> in ki imajo status sredstev za gnojenje EU in biti označeni z oznako CE, kot to določa Uredba 2019/1009/EU, pri čemer so uvrščeni v Funkcijske kategorije 5.A. Inhibitor nitrifikacije, 5.B. Inhibitor </w:t>
            </w:r>
            <w:proofErr w:type="spellStart"/>
            <w:r w:rsidRPr="00E406BA">
              <w:rPr>
                <w:rFonts w:ascii="Calibri" w:eastAsia="Times New Roman" w:hAnsi="Calibri" w:cs="Calibri"/>
                <w:color w:val="000000"/>
                <w:lang w:eastAsia="sl-SI"/>
              </w:rPr>
              <w:t>denitrifikacije</w:t>
            </w:r>
            <w:proofErr w:type="spellEnd"/>
            <w:r w:rsidRPr="00E406BA">
              <w:rPr>
                <w:rFonts w:ascii="Calibri" w:eastAsia="Times New Roman" w:hAnsi="Calibri" w:cs="Calibri"/>
                <w:color w:val="000000"/>
                <w:lang w:eastAsia="sl-SI"/>
              </w:rPr>
              <w:t xml:space="preserve"> ali 5.C. Inhibitor </w:t>
            </w:r>
            <w:proofErr w:type="spellStart"/>
            <w:r w:rsidRPr="00E406BA">
              <w:rPr>
                <w:rFonts w:ascii="Calibri" w:eastAsia="Times New Roman" w:hAnsi="Calibri" w:cs="Calibri"/>
                <w:color w:val="000000"/>
                <w:lang w:eastAsia="sl-SI"/>
              </w:rPr>
              <w:t>ureaze</w:t>
            </w:r>
            <w:proofErr w:type="spellEnd"/>
            <w:r w:rsidRPr="00E406BA">
              <w:rPr>
                <w:rFonts w:ascii="Calibri" w:eastAsia="Times New Roman" w:hAnsi="Calibri" w:cs="Calibri"/>
                <w:color w:val="000000"/>
                <w:lang w:eastAsia="sl-SI"/>
              </w:rPr>
              <w:t xml:space="preserve">. Nadalje je pri INP 8.04 možna uporaba krmnih dodatkov, ki so vpisani v Register krmnih dodatkov EU. </w:t>
            </w:r>
            <w:proofErr w:type="spellStart"/>
            <w:r w:rsidRPr="00E406BA">
              <w:rPr>
                <w:rFonts w:ascii="Calibri" w:eastAsia="Times New Roman" w:hAnsi="Calibri" w:cs="Calibri"/>
                <w:color w:val="000000"/>
                <w:lang w:eastAsia="sl-SI"/>
              </w:rPr>
              <w:t>Sheam</w:t>
            </w:r>
            <w:proofErr w:type="spellEnd"/>
            <w:r w:rsidRPr="00E406BA">
              <w:rPr>
                <w:rFonts w:ascii="Calibri" w:eastAsia="Times New Roman" w:hAnsi="Calibri" w:cs="Calibri"/>
                <w:color w:val="000000"/>
                <w:lang w:eastAsia="sl-SI"/>
              </w:rPr>
              <w:t xml:space="preserve"> ni vezana na stabilizatorje v gnojevki. Gnojevka se pri shemi ne upošteva, le mineralna gnojila, ki ustrezajo zahtevam (Oznaka CE).</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POŠK: ali bo pri 0,7 ha z dvema zaplatama dobil kmet plačilo 60 EUR ali 42 EUR?</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48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Prejel bo 60 EUR.</w:t>
            </w:r>
          </w:p>
        </w:tc>
      </w:tr>
      <w:tr w:rsidR="00E406BA" w:rsidRPr="00E406BA" w:rsidTr="00456A4B">
        <w:trPr>
          <w:trHeight w:val="191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49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Neproizvodne površine. Sicer ni vprašanje vezano direktno na današnje izobraževanje pa vendar ga zapisujem. Ali se bo neproizvodne površine spremljalo le v času glavnega posevka ali...? Se pravi </w:t>
            </w:r>
            <w:proofErr w:type="spellStart"/>
            <w:r w:rsidRPr="00E406BA">
              <w:rPr>
                <w:rFonts w:ascii="Calibri" w:eastAsia="Times New Roman" w:hAnsi="Calibri" w:cs="Calibri"/>
                <w:b/>
                <w:color w:val="000000"/>
                <w:lang w:eastAsia="sl-SI"/>
              </w:rPr>
              <w:t>neprozivodna</w:t>
            </w:r>
            <w:proofErr w:type="spellEnd"/>
            <w:r w:rsidRPr="00E406BA">
              <w:rPr>
                <w:rFonts w:ascii="Calibri" w:eastAsia="Times New Roman" w:hAnsi="Calibri" w:cs="Calibri"/>
                <w:b/>
                <w:color w:val="000000"/>
                <w:lang w:eastAsia="sl-SI"/>
              </w:rPr>
              <w:t xml:space="preserve"> površina bo npr. TDM, ki se v času glavnega </w:t>
            </w:r>
            <w:proofErr w:type="spellStart"/>
            <w:r w:rsidRPr="00E406BA">
              <w:rPr>
                <w:rFonts w:ascii="Calibri" w:eastAsia="Times New Roman" w:hAnsi="Calibri" w:cs="Calibri"/>
                <w:b/>
                <w:color w:val="000000"/>
                <w:lang w:eastAsia="sl-SI"/>
              </w:rPr>
              <w:t>posveka</w:t>
            </w:r>
            <w:proofErr w:type="spellEnd"/>
            <w:r w:rsidRPr="00E406BA">
              <w:rPr>
                <w:rFonts w:ascii="Calibri" w:eastAsia="Times New Roman" w:hAnsi="Calibri" w:cs="Calibri"/>
                <w:b/>
                <w:color w:val="000000"/>
                <w:lang w:eastAsia="sl-SI"/>
              </w:rPr>
              <w:t xml:space="preserve"> do 31.7 ne bo uporabljala za proizvodne namene, po tem datumu pa bi jo še npr. vsaj dvakrat kosili za živinsko krmo. Ali bo to možno ali bo neproizvodna površina veljala od 1.1-31.12 tekočega leta.</w:t>
            </w:r>
          </w:p>
        </w:tc>
      </w:tr>
      <w:tr w:rsidR="00E406BA" w:rsidRPr="00E406BA" w:rsidTr="00456A4B">
        <w:trPr>
          <w:trHeight w:val="71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49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Praha kot neproizvodni element ima obdobje prisotnosti od 1.1.  do 31.7. tekočega leta. Po tem datumu se na tej površini lahko odvija proizvodnja za namene prehrane ljudi in živali. </w:t>
            </w:r>
          </w:p>
        </w:tc>
      </w:tr>
      <w:tr w:rsidR="00E406BA" w:rsidRPr="00E406BA" w:rsidTr="00456A4B">
        <w:trPr>
          <w:trHeight w:val="130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50</w:t>
            </w:r>
          </w:p>
        </w:tc>
        <w:tc>
          <w:tcPr>
            <w:tcW w:w="7573" w:type="dxa"/>
            <w:tcBorders>
              <w:top w:val="nil"/>
              <w:left w:val="nil"/>
              <w:bottom w:val="nil"/>
              <w:right w:val="nil"/>
            </w:tcBorders>
            <w:shd w:val="clear" w:color="auto" w:fill="auto"/>
            <w:vAlign w:val="bottom"/>
            <w:hideMark/>
          </w:tcPr>
          <w:p w:rsidR="00E406BA" w:rsidRPr="00E406BA" w:rsidRDefault="00456A4B" w:rsidP="00E406BA">
            <w:pPr>
              <w:spacing w:after="0" w:line="240" w:lineRule="auto"/>
              <w:rPr>
                <w:rFonts w:ascii="Calibri" w:eastAsia="Times New Roman" w:hAnsi="Calibri" w:cs="Calibri"/>
                <w:b/>
                <w:color w:val="000000"/>
                <w:lang w:eastAsia="sl-SI"/>
              </w:rPr>
            </w:pPr>
            <w:r>
              <w:rPr>
                <w:rFonts w:ascii="Calibri" w:eastAsia="Times New Roman" w:hAnsi="Calibri" w:cs="Calibri"/>
                <w:b/>
                <w:color w:val="000000"/>
                <w:lang w:eastAsia="sl-SI"/>
              </w:rPr>
              <w:t>K</w:t>
            </w:r>
            <w:r w:rsidR="00E406BA" w:rsidRPr="00E406BA">
              <w:rPr>
                <w:rFonts w:ascii="Calibri" w:eastAsia="Times New Roman" w:hAnsi="Calibri" w:cs="Calibri"/>
                <w:b/>
                <w:color w:val="000000"/>
                <w:lang w:eastAsia="sl-SI"/>
              </w:rPr>
              <w:t xml:space="preserve">met, ki nima živali,  prejme gnojevko  (odda obrazec - prejem oddaja </w:t>
            </w:r>
            <w:proofErr w:type="spellStart"/>
            <w:r w:rsidR="00E406BA" w:rsidRPr="00E406BA">
              <w:rPr>
                <w:rFonts w:ascii="Calibri" w:eastAsia="Times New Roman" w:hAnsi="Calibri" w:cs="Calibri"/>
                <w:b/>
                <w:color w:val="000000"/>
                <w:lang w:eastAsia="sl-SI"/>
              </w:rPr>
              <w:t>žg</w:t>
            </w:r>
            <w:proofErr w:type="spellEnd"/>
            <w:r w:rsidR="00E406BA" w:rsidRPr="00E406BA">
              <w:rPr>
                <w:rFonts w:ascii="Calibri" w:eastAsia="Times New Roman" w:hAnsi="Calibri" w:cs="Calibri"/>
                <w:b/>
                <w:color w:val="000000"/>
                <w:lang w:eastAsia="sl-SI"/>
              </w:rPr>
              <w:t xml:space="preserve">- gnojevke - količina </w:t>
            </w:r>
            <w:proofErr w:type="spellStart"/>
            <w:r w:rsidR="00E406BA" w:rsidRPr="00E406BA">
              <w:rPr>
                <w:rFonts w:ascii="Calibri" w:eastAsia="Times New Roman" w:hAnsi="Calibri" w:cs="Calibri"/>
                <w:b/>
                <w:color w:val="000000"/>
                <w:lang w:eastAsia="sl-SI"/>
              </w:rPr>
              <w:t>gnojevjevke</w:t>
            </w:r>
            <w:proofErr w:type="spellEnd"/>
            <w:r w:rsidR="00E406BA" w:rsidRPr="00E406BA">
              <w:rPr>
                <w:rFonts w:ascii="Calibri" w:eastAsia="Times New Roman" w:hAnsi="Calibri" w:cs="Calibri"/>
                <w:b/>
                <w:color w:val="000000"/>
                <w:lang w:eastAsia="sl-SI"/>
              </w:rPr>
              <w:t>, ki zadošča nizi pogojem  - vprašanje - ali je on upravičen do nizi plačil, če ima potrdilo o opravljeni storitvi ?</w:t>
            </w:r>
          </w:p>
        </w:tc>
      </w:tr>
      <w:tr w:rsidR="00E406BA" w:rsidRPr="00E406BA" w:rsidTr="00456A4B">
        <w:trPr>
          <w:trHeight w:val="142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NIZI ni vezan na obtežbo. Če nosilec </w:t>
            </w:r>
            <w:proofErr w:type="spellStart"/>
            <w:r w:rsidRPr="00E406BA">
              <w:rPr>
                <w:rFonts w:ascii="Calibri" w:eastAsia="Times New Roman" w:hAnsi="Calibri" w:cs="Calibri"/>
                <w:color w:val="000000"/>
                <w:lang w:eastAsia="sl-SI"/>
              </w:rPr>
              <w:t>kMG</w:t>
            </w:r>
            <w:proofErr w:type="spellEnd"/>
            <w:r w:rsidRPr="00E406BA">
              <w:rPr>
                <w:rFonts w:ascii="Calibri" w:eastAsia="Times New Roman" w:hAnsi="Calibri" w:cs="Calibri"/>
                <w:color w:val="000000"/>
                <w:lang w:eastAsia="sl-SI"/>
              </w:rPr>
              <w:t xml:space="preserve"> prevzame gnojevko in jo aplicira po sistemu NIZI in ima v primeru najete storitve dokazilo (Račun, izjavo) je lahko upravičen. Bi pa opozorili,da v istem primeru, če bi kmet prevzel gnojnico, pa se to ne bo upoštevano za NIZI, torej ne more prejeti plačila. Tako je strokovno usklajeno, ker je v gnojnici tudi določena </w:t>
            </w:r>
            <w:proofErr w:type="spellStart"/>
            <w:r w:rsidRPr="00E406BA">
              <w:rPr>
                <w:rFonts w:ascii="Calibri" w:eastAsia="Times New Roman" w:hAnsi="Calibri" w:cs="Calibri"/>
                <w:color w:val="000000"/>
                <w:lang w:eastAsia="sl-SI"/>
              </w:rPr>
              <w:t>količna</w:t>
            </w:r>
            <w:proofErr w:type="spellEnd"/>
            <w:r w:rsidRPr="00E406BA">
              <w:rPr>
                <w:rFonts w:ascii="Calibri" w:eastAsia="Times New Roman" w:hAnsi="Calibri" w:cs="Calibri"/>
                <w:color w:val="000000"/>
                <w:lang w:eastAsia="sl-SI"/>
              </w:rPr>
              <w:t xml:space="preserve"> vode in je NIZI namenjen </w:t>
            </w:r>
            <w:proofErr w:type="spellStart"/>
            <w:r w:rsidRPr="00E406BA">
              <w:rPr>
                <w:rFonts w:ascii="Calibri" w:eastAsia="Times New Roman" w:hAnsi="Calibri" w:cs="Calibri"/>
                <w:color w:val="000000"/>
                <w:lang w:eastAsia="sl-SI"/>
              </w:rPr>
              <w:t>zmanšanju</w:t>
            </w:r>
            <w:proofErr w:type="spellEnd"/>
            <w:r w:rsidRPr="00E406BA">
              <w:rPr>
                <w:rFonts w:ascii="Calibri" w:eastAsia="Times New Roman" w:hAnsi="Calibri" w:cs="Calibri"/>
                <w:color w:val="000000"/>
                <w:lang w:eastAsia="sl-SI"/>
              </w:rPr>
              <w:t xml:space="preserve"> izpustov amonijaka. </w:t>
            </w:r>
          </w:p>
        </w:tc>
      </w:tr>
      <w:tr w:rsidR="00E406BA" w:rsidRPr="00E406BA" w:rsidTr="00456A4B">
        <w:trPr>
          <w:trHeight w:val="42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lastRenderedPageBreak/>
              <w:t>51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ZEL: če prav </w:t>
            </w:r>
            <w:proofErr w:type="spellStart"/>
            <w:r w:rsidRPr="00E406BA">
              <w:rPr>
                <w:rFonts w:ascii="Calibri" w:eastAsia="Times New Roman" w:hAnsi="Calibri" w:cs="Calibri"/>
                <w:b/>
                <w:color w:val="000000"/>
                <w:lang w:eastAsia="sl-SI"/>
              </w:rPr>
              <w:t>zastopim</w:t>
            </w:r>
            <w:proofErr w:type="spellEnd"/>
            <w:r w:rsidRPr="00E406BA">
              <w:rPr>
                <w:rFonts w:ascii="Calibri" w:eastAsia="Times New Roman" w:hAnsi="Calibri" w:cs="Calibri"/>
                <w:b/>
                <w:color w:val="000000"/>
                <w:lang w:eastAsia="sl-SI"/>
              </w:rPr>
              <w:t>, da kmetija, ki ima za prezimni dosevek prijavljen radič (namenjen za prehrano ljudi), ga ne sme pobirati pred 15. februarjem</w:t>
            </w:r>
          </w:p>
        </w:tc>
      </w:tr>
      <w:tr w:rsidR="00E406BA" w:rsidRPr="00E406BA" w:rsidTr="00456A4B">
        <w:trPr>
          <w:trHeight w:val="116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51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24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ZEL ima kot zahtevo prisotnost mešanice vsaj dveh KMRS od 15.11 leta n do 15.2. leta n+1 (v tem obdobju  mora že biti zagotovljen zeleni pokrov). Le radič ne ustreza zahtevi mešanice (Torej bi morala biti poleg radiča še vsaj ena KMRS). In da, potem mora biti mešanica prisotna do 15.2, šele po tem datumu, torej od 16.2 naprej, se lahko uporabi za proizvodnjo.</w:t>
            </w:r>
          </w:p>
        </w:tc>
      </w:tr>
      <w:tr w:rsidR="00E406BA" w:rsidRPr="00E406BA" w:rsidTr="00456A4B">
        <w:trPr>
          <w:trHeight w:val="99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Ali lahko obtežbo pri SOPO (v primeru visoke obtežbe) kmet niža z oddajo organskih gnojil drugemu kmetijskemu gospodarstvu?</w:t>
            </w:r>
          </w:p>
        </w:tc>
      </w:tr>
      <w:tr w:rsidR="00E406BA" w:rsidRPr="00E406BA" w:rsidTr="00456A4B">
        <w:trPr>
          <w:trHeight w:val="86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Ne, to ni predvideno v uredbi. Obtežba se izračuna na podlagi stanja 1.2 in še 4ih reprezentativnih datumov in če ima nosilec tudi kontrolo na kraju samem se upošteva še kot 6. datum število iz kontrole. Sam postopek izračuna je določen v prilogi 2 uredbe.</w:t>
            </w:r>
          </w:p>
        </w:tc>
      </w:tr>
      <w:tr w:rsidR="00E406BA" w:rsidRPr="00E406BA" w:rsidTr="00456A4B">
        <w:trPr>
          <w:trHeight w:val="105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Ali se bo ZEL izplačeval na ornih površinah z nagibom 10% in več, glede na to da je na teh površinah kmet podvržen izvajanju pogojenosti DKOP 5?</w:t>
            </w:r>
          </w:p>
        </w:tc>
      </w:tr>
      <w:tr w:rsidR="00E406BA" w:rsidRPr="00E406BA" w:rsidTr="00456A4B">
        <w:trPr>
          <w:trHeight w:val="170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53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 Iz vidika </w:t>
            </w:r>
            <w:proofErr w:type="spellStart"/>
            <w:r w:rsidRPr="00E406BA">
              <w:rPr>
                <w:rFonts w:ascii="Calibri" w:eastAsia="Times New Roman" w:hAnsi="Calibri" w:cs="Calibri"/>
                <w:color w:val="000000"/>
                <w:lang w:eastAsia="sl-SI"/>
              </w:rPr>
              <w:t>nadstadarda</w:t>
            </w:r>
            <w:proofErr w:type="spellEnd"/>
            <w:r w:rsidRPr="00E406BA">
              <w:rPr>
                <w:rFonts w:ascii="Calibri" w:eastAsia="Times New Roman" w:hAnsi="Calibri" w:cs="Calibri"/>
                <w:color w:val="000000"/>
                <w:lang w:eastAsia="sl-SI"/>
              </w:rPr>
              <w:t xml:space="preserve"> smo shemo ZEL uskladili s Komisijo. ZEL je nadstandard v primerjavi z DKOP 5, ker zahteva zeleni pokrov vsaj dveh mešanic KMRS v </w:t>
            </w:r>
            <w:proofErr w:type="spellStart"/>
            <w:r w:rsidRPr="00E406BA">
              <w:rPr>
                <w:rFonts w:ascii="Calibri" w:eastAsia="Times New Roman" w:hAnsi="Calibri" w:cs="Calibri"/>
                <w:color w:val="000000"/>
                <w:lang w:eastAsia="sl-SI"/>
              </w:rPr>
              <w:t>obodbju</w:t>
            </w:r>
            <w:proofErr w:type="spellEnd"/>
            <w:r w:rsidRPr="00E406BA">
              <w:rPr>
                <w:rFonts w:ascii="Calibri" w:eastAsia="Times New Roman" w:hAnsi="Calibri" w:cs="Calibri"/>
                <w:color w:val="000000"/>
                <w:lang w:eastAsia="sl-SI"/>
              </w:rPr>
              <w:t xml:space="preserve"> 15.11 do 15.2 in mešanica dveh KMRS s katero kmet zagotovi </w:t>
            </w:r>
            <w:proofErr w:type="spellStart"/>
            <w:r w:rsidRPr="00E406BA">
              <w:rPr>
                <w:rFonts w:ascii="Calibri" w:eastAsia="Times New Roman" w:hAnsi="Calibri" w:cs="Calibri"/>
                <w:color w:val="000000"/>
                <w:lang w:eastAsia="sl-SI"/>
              </w:rPr>
              <w:t>zelemi</w:t>
            </w:r>
            <w:proofErr w:type="spellEnd"/>
            <w:r w:rsidRPr="00E406BA">
              <w:rPr>
                <w:rFonts w:ascii="Calibri" w:eastAsia="Times New Roman" w:hAnsi="Calibri" w:cs="Calibri"/>
                <w:color w:val="000000"/>
                <w:lang w:eastAsia="sl-SI"/>
              </w:rPr>
              <w:t xml:space="preserve"> pokrov  ne sme biti glavna KMRS v letu n+</w:t>
            </w:r>
            <w:proofErr w:type="spellStart"/>
            <w:r w:rsidRPr="00E406BA">
              <w:rPr>
                <w:rFonts w:ascii="Calibri" w:eastAsia="Times New Roman" w:hAnsi="Calibri" w:cs="Calibri"/>
                <w:color w:val="000000"/>
                <w:lang w:eastAsia="sl-SI"/>
              </w:rPr>
              <w:t>1.Nasprotno</w:t>
            </w:r>
            <w:proofErr w:type="spellEnd"/>
            <w:r w:rsidRPr="00E406BA">
              <w:rPr>
                <w:rFonts w:ascii="Calibri" w:eastAsia="Times New Roman" w:hAnsi="Calibri" w:cs="Calibri"/>
                <w:color w:val="000000"/>
                <w:lang w:eastAsia="sl-SI"/>
              </w:rPr>
              <w:t xml:space="preserve"> DKOP 5 dopušča izbiro oranja po plastnicah, ohranjanja strnišča ali zagotovitve ozelenitve, ki pa ni treba ,da je mešanica dveh KMRS in prav tako pri DKOP 5 ni zahteve, da posevek ozelenitve ne sme biti  glavna KMRS v letu n+1 .</w:t>
            </w:r>
          </w:p>
        </w:tc>
      </w:tr>
      <w:tr w:rsidR="00E406BA" w:rsidRPr="00E406BA" w:rsidTr="00456A4B">
        <w:trPr>
          <w:trHeight w:val="167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proofErr w:type="spellStart"/>
            <w:r w:rsidRPr="00E406BA">
              <w:rPr>
                <w:rFonts w:ascii="Calibri" w:eastAsia="Times New Roman" w:hAnsi="Calibri" w:cs="Calibri"/>
                <w:b/>
                <w:color w:val="000000"/>
                <w:lang w:eastAsia="sl-SI"/>
              </w:rPr>
              <w:t>INP8.08</w:t>
            </w:r>
            <w:proofErr w:type="spellEnd"/>
            <w:r w:rsidRPr="00E406BA">
              <w:rPr>
                <w:rFonts w:ascii="Calibri" w:eastAsia="Times New Roman" w:hAnsi="Calibri" w:cs="Calibri"/>
                <w:b/>
                <w:color w:val="000000"/>
                <w:lang w:eastAsia="sl-SI"/>
              </w:rPr>
              <w:t xml:space="preserve"> plačilo 30 evrov/ha na 0,3 ha = 9 evrov. Zelo malo za izpad pridelka na parceli npr 25 m2. Med kmeti ni veliko zanimanja, ali bi bilo smiselno pri tem ukrepu z ornitologi poiskati kakšno drugo rešitev, ki bi bila prijaznejša kmetu predvsem kar se tiče postavitve zaplat na njivi (manjše število parcel in večje parcele), kar bi kmetu omogočilo tudi lažje obvladovanje plevelov na njivah.</w:t>
            </w:r>
          </w:p>
        </w:tc>
      </w:tr>
      <w:tr w:rsidR="00E406BA" w:rsidRPr="00E406BA" w:rsidTr="00456A4B">
        <w:trPr>
          <w:trHeight w:val="3837"/>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54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Pri INP 8.08 mora kmet na površini, ki jo bo vključil v to shemo zagotoviti eno zaplato na površini od 0,1 do 0,5 ha. In zaplata bo deležna plačila 30€. V primeru da ima  nosilec površino med 0,51 do 1 hektarja mora  zagotoviti dve zaplati (takoj ko ima površino nad 0,5 ha do vključno 1ha) in v tem primeru je , ne glede na dejansko velikost , ampak glede na rang velikosti, vrednost plačila 60€/ha. Primer iz vprašanja: kmet bo moral zagotoviti eno zaplato na 0,3 ha- in za to bo prejel 30€/ha. Ker je v skladu z EU zakonodajo plačilo v okviru SOPO sheme možno le na hektar ali GVŽ (Ni predvidena zaplata) je v uredbi o neposrednih plačilih za strateški načrt kupne kmetijske politike 2023-2027 (Ur. list RS 17/2023) v devetem odstavku </w:t>
            </w:r>
            <w:proofErr w:type="spellStart"/>
            <w:r w:rsidRPr="00E406BA">
              <w:rPr>
                <w:rFonts w:ascii="Calibri" w:eastAsia="Times New Roman" w:hAnsi="Calibri" w:cs="Calibri"/>
                <w:color w:val="000000"/>
                <w:lang w:eastAsia="sl-SI"/>
              </w:rPr>
              <w:t>31.člena</w:t>
            </w:r>
            <w:proofErr w:type="spellEnd"/>
            <w:r w:rsidRPr="00E406BA">
              <w:rPr>
                <w:rFonts w:ascii="Calibri" w:eastAsia="Times New Roman" w:hAnsi="Calibri" w:cs="Calibri"/>
                <w:color w:val="000000"/>
                <w:lang w:eastAsia="sl-SI"/>
              </w:rPr>
              <w:t xml:space="preserve"> predviden korekcijski faktor , kjer se ena zaplata vedno šteje za 0,5 hektarja. Pri uporabi korekcijskega faktorja se za 0,5 ha vedno šteje le ena zaplata neposejanih tal, neodvisno od števila zaplat na kmetijski parceli površine do 0,5 ha (to pomeni, da tudi če kmet naredi 10 zaplat na površini do 0,5 ha se mu plača le ena, ker je zahtevana le ena zaplata na taki površini)  .</w:t>
            </w:r>
          </w:p>
        </w:tc>
      </w:tr>
      <w:tr w:rsidR="00E406BA" w:rsidRPr="00E406BA" w:rsidTr="00456A4B">
        <w:trPr>
          <w:trHeight w:val="84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Ali je primer za POŠK (</w:t>
            </w:r>
            <w:proofErr w:type="spellStart"/>
            <w:r w:rsidRPr="00E406BA">
              <w:rPr>
                <w:rFonts w:ascii="Calibri" w:eastAsia="Times New Roman" w:hAnsi="Calibri" w:cs="Calibri"/>
                <w:b/>
                <w:color w:val="000000"/>
                <w:lang w:eastAsia="sl-SI"/>
              </w:rPr>
              <w:t>slajd</w:t>
            </w:r>
            <w:proofErr w:type="spellEnd"/>
            <w:r w:rsidRPr="00E406BA">
              <w:rPr>
                <w:rFonts w:ascii="Calibri" w:eastAsia="Times New Roman" w:hAnsi="Calibri" w:cs="Calibri"/>
                <w:b/>
                <w:color w:val="000000"/>
                <w:lang w:eastAsia="sl-SI"/>
              </w:rPr>
              <w:t xml:space="preserve"> 42) pravilen? Ali za parcelo velikosti 1,53 ha, prejme plačilo 120 </w:t>
            </w:r>
            <w:proofErr w:type="spellStart"/>
            <w:r w:rsidRPr="00E406BA">
              <w:rPr>
                <w:rFonts w:ascii="Calibri" w:eastAsia="Times New Roman" w:hAnsi="Calibri" w:cs="Calibri"/>
                <w:b/>
                <w:color w:val="000000"/>
                <w:lang w:eastAsia="sl-SI"/>
              </w:rPr>
              <w:t>eur</w:t>
            </w:r>
            <w:proofErr w:type="spellEnd"/>
            <w:r w:rsidRPr="00E406BA">
              <w:rPr>
                <w:rFonts w:ascii="Calibri" w:eastAsia="Times New Roman" w:hAnsi="Calibri" w:cs="Calibri"/>
                <w:b/>
                <w:color w:val="000000"/>
                <w:lang w:eastAsia="sl-SI"/>
              </w:rPr>
              <w:t xml:space="preserve">/ha ali 120 </w:t>
            </w:r>
            <w:proofErr w:type="spellStart"/>
            <w:r w:rsidRPr="00E406BA">
              <w:rPr>
                <w:rFonts w:ascii="Calibri" w:eastAsia="Times New Roman" w:hAnsi="Calibri" w:cs="Calibri"/>
                <w:b/>
                <w:color w:val="000000"/>
                <w:lang w:eastAsia="sl-SI"/>
              </w:rPr>
              <w:t>eur</w:t>
            </w:r>
            <w:proofErr w:type="spellEnd"/>
            <w:r w:rsidRPr="00E406BA">
              <w:rPr>
                <w:rFonts w:ascii="Calibri" w:eastAsia="Times New Roman" w:hAnsi="Calibri" w:cs="Calibri"/>
                <w:b/>
                <w:color w:val="000000"/>
                <w:lang w:eastAsia="sl-SI"/>
              </w:rPr>
              <w:t>/ parcelo 1,53 ha?</w:t>
            </w:r>
          </w:p>
        </w:tc>
      </w:tr>
      <w:tr w:rsidR="00E406BA" w:rsidRPr="00E406BA" w:rsidTr="00456A4B">
        <w:trPr>
          <w:trHeight w:val="170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55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S primerom smo želeli pojasniti, kar je s korekcijskim faktorjem rešeno v devetem odstavku 31.člena. Plačilo je predvideno 60€/ha. Če bo v shemo vključena površina 1,53 ha, bo kmet moral zagotoviti 4 zaplate (ena zaplata do vključno 0,5 ha) in bo prejel znesek 120€ , ker se bo s korekcijskim faktorjem smatralo, da gre za površino 2 ha. Ker 1,53 ha pomeni zahtevo po 4 zaplatah =2 ha, ker ni možno plačilo na zaplato, se upošteva rang velikosti , ki določa zahtevo po ustreznem številu zaplat.</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Ali ne bi bilo smiselno pri INP 8.06 ZEL datuma obveznega podora zamakniti od predvidenega 1.4.  vsaj do 1.6. zaradi možnost spomladanske košnje TDM, DTM </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Datum 1.4 je bil umaknjen iz uredbe in pri NPP kot pri ZEL. Posevek iz NPP in ZEL ne sme biti glavni posevek v letu n+1 , kar je določeno v 8 odstavku </w:t>
            </w:r>
            <w:proofErr w:type="spellStart"/>
            <w:r w:rsidRPr="00E406BA">
              <w:rPr>
                <w:rFonts w:ascii="Calibri" w:eastAsia="Times New Roman" w:hAnsi="Calibri" w:cs="Calibri"/>
                <w:color w:val="000000"/>
                <w:lang w:eastAsia="sl-SI"/>
              </w:rPr>
              <w:t>28.člena</w:t>
            </w:r>
            <w:proofErr w:type="spellEnd"/>
            <w:r w:rsidRPr="00E406BA">
              <w:rPr>
                <w:rFonts w:ascii="Calibri" w:eastAsia="Times New Roman" w:hAnsi="Calibri" w:cs="Calibri"/>
                <w:color w:val="000000"/>
                <w:lang w:eastAsia="sl-SI"/>
              </w:rPr>
              <w:t xml:space="preserve"> in 5 odstavku </w:t>
            </w:r>
            <w:proofErr w:type="spellStart"/>
            <w:r w:rsidRPr="00E406BA">
              <w:rPr>
                <w:rFonts w:ascii="Calibri" w:eastAsia="Times New Roman" w:hAnsi="Calibri" w:cs="Calibri"/>
                <w:color w:val="000000"/>
                <w:lang w:eastAsia="sl-SI"/>
              </w:rPr>
              <w:t>29.člena</w:t>
            </w:r>
            <w:proofErr w:type="spellEnd"/>
            <w:r w:rsidRPr="00E406BA">
              <w:rPr>
                <w:rFonts w:ascii="Calibri" w:eastAsia="Times New Roman" w:hAnsi="Calibri" w:cs="Calibri"/>
                <w:color w:val="000000"/>
                <w:lang w:eastAsia="sl-SI"/>
              </w:rPr>
              <w:t xml:space="preserve"> uredbe o neposrednih plačilih.</w:t>
            </w:r>
          </w:p>
        </w:tc>
      </w:tr>
      <w:tr w:rsidR="00E406BA" w:rsidRPr="00E406BA" w:rsidTr="00456A4B">
        <w:trPr>
          <w:trHeight w:val="89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Ali je res potrebno voditi evidence za SOPO, to bo velik obijajoč dejavnik pri kmetih, saj za nekaj 10 do 100 EUR se nima smisla se izpostavljati!?</w:t>
            </w:r>
          </w:p>
        </w:tc>
      </w:tr>
      <w:tr w:rsidR="00E406BA" w:rsidRPr="00E406BA" w:rsidTr="00456A4B">
        <w:trPr>
          <w:trHeight w:val="480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Evidence so potrebne tudi pri SOPO shemi, ker je nekaj zahtev, ki niso </w:t>
            </w:r>
            <w:proofErr w:type="spellStart"/>
            <w:r w:rsidRPr="00E406BA">
              <w:rPr>
                <w:rFonts w:ascii="Calibri" w:eastAsia="Times New Roman" w:hAnsi="Calibri" w:cs="Calibri"/>
                <w:color w:val="000000"/>
                <w:lang w:eastAsia="sl-SI"/>
              </w:rPr>
              <w:t>monitoriabilne</w:t>
            </w:r>
            <w:proofErr w:type="spellEnd"/>
            <w:r w:rsidRPr="00E406BA">
              <w:rPr>
                <w:rFonts w:ascii="Calibri" w:eastAsia="Times New Roman" w:hAnsi="Calibri" w:cs="Calibri"/>
                <w:color w:val="000000"/>
                <w:lang w:eastAsia="sl-SI"/>
              </w:rPr>
              <w:t xml:space="preserve">. V skladu z EU zakonodajo moramo zagotoviti kontrolo takih zahtev, ki so po navadi ravno tiste, ki so bistvo SOPO sheme, da je nadstandard nad pogojenostjo. Se pa na ministrstvu zavedamo, da je vodenje evidenc za kmete lahko odbijajoče. Zato smo evidence pri SOPO poenostavili kolikor je bilo možno. Zlasti na način, da jih vodi le za površine, ki so vključene v posamezno shemo (In ne za vse površine na KMG) in da ni kmetu treba voditi še zbirnikov v primerih uporabe FFS in mineralnih in organskih gnojil. Tudi glede zahtev FFS mora voditi le tam, kjer so omejena (INP 8.06 ZEL in INP 8.07 KONZ) . Če je prepoved FFS ali pa mineralnih gnojil potem bo dovolj le izjava na ZV, kjer bo na GERK natančno označil ali vodi FFS ali uporablja mineralna gnojila. Vendar pozor: nosilec kmetijskega gospodarstva je že v skladu s pravilnikom, ki ureja integrirano varstvo rastlin pred škodljivimi organizmi za vse površine kmetijskega gospodarstva na katerih uporablja fitofarmacevtska sredstva dolžan voditi evidence Podatki o uporabi FFS v kmetijski pridelavi ter evidence Podatki o uporabi FFS v objektih za </w:t>
            </w:r>
            <w:proofErr w:type="spellStart"/>
            <w:r w:rsidRPr="00E406BA">
              <w:rPr>
                <w:rFonts w:ascii="Calibri" w:eastAsia="Times New Roman" w:hAnsi="Calibri" w:cs="Calibri"/>
                <w:color w:val="000000"/>
                <w:lang w:eastAsia="sl-SI"/>
              </w:rPr>
              <w:t>tretiranje</w:t>
            </w:r>
            <w:proofErr w:type="spellEnd"/>
            <w:r w:rsidRPr="00E406BA">
              <w:rPr>
                <w:rFonts w:ascii="Calibri" w:eastAsia="Times New Roman" w:hAnsi="Calibri" w:cs="Calibri"/>
                <w:color w:val="000000"/>
                <w:lang w:eastAsia="sl-SI"/>
              </w:rPr>
              <w:t xml:space="preserve"> semena in agencija bo v sklopu kontrol na kraju samem za preveritev izjav in izpolnjenih evidenc FFS za shemo INP 8.06 in INP 8.07 preverila vodenje tudi teh evidenc, če bo tako izhajalo iz ZV, da uporablja FFS na drugih površinah. Glejte tudi odgovor številka 10.</w:t>
            </w:r>
          </w:p>
        </w:tc>
      </w:tr>
      <w:tr w:rsidR="00E406BA" w:rsidRPr="00E406BA" w:rsidTr="00456A4B">
        <w:trPr>
          <w:trHeight w:val="425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"Pri intervenciji INP 8.6 Ozelenitev ornih površin prek zime 5. odstavek 29 člena:  Prezimni posevek mora nosilec kmetijskega gospodarstva podorati do </w:t>
            </w:r>
            <w:proofErr w:type="spellStart"/>
            <w:r w:rsidRPr="00E406BA">
              <w:rPr>
                <w:rFonts w:ascii="Calibri" w:eastAsia="Times New Roman" w:hAnsi="Calibri" w:cs="Calibri"/>
                <w:b/>
                <w:color w:val="000000"/>
                <w:lang w:eastAsia="sl-SI"/>
              </w:rPr>
              <w:t>1.aprila</w:t>
            </w:r>
            <w:proofErr w:type="spellEnd"/>
            <w:r w:rsidRPr="00E406BA">
              <w:rPr>
                <w:rFonts w:ascii="Calibri" w:eastAsia="Times New Roman" w:hAnsi="Calibri" w:cs="Calibri"/>
                <w:b/>
                <w:color w:val="000000"/>
                <w:lang w:eastAsia="sl-SI"/>
              </w:rPr>
              <w:t xml:space="preserve"> prihodnjega leta. S tem se zagotovi, da posevek oziroma podsevek ni glavna kmetijska rastlina v prihodnjem letu. To je totalni nesmisel, saj kmetje ozelenitev z DTM  spomladi še pokosijo za krmo in šele nato posejejo glavno kulturo. Ta košnja se opravi do sredine maja.  Vse te kmetije ne bodo mogle uveljavljati te intervencije. S tem členom onemogočimo vstop večini govedorejskih kmetij v to intervencijo !? </w:t>
            </w:r>
            <w:r w:rsidRPr="00E406BA">
              <w:rPr>
                <w:rFonts w:ascii="Calibri" w:eastAsia="Times New Roman" w:hAnsi="Calibri" w:cs="Calibri"/>
                <w:b/>
                <w:color w:val="000000"/>
                <w:lang w:eastAsia="sl-SI"/>
              </w:rPr>
              <w:br/>
              <w:t xml:space="preserve">Pri travah in deteljah bi morala obstajati možnost da ti dosevki ostanejo kot glavni posevek v naslednjem letu. Na ta način bodo kmetje opravili setev mešanic v poznopoletnem obdobju namesto spomladi, kar je načeloma tudi bolj okolju prijazno. </w:t>
            </w:r>
            <w:r w:rsidRPr="00E406BA">
              <w:rPr>
                <w:rFonts w:ascii="Calibri" w:eastAsia="Times New Roman" w:hAnsi="Calibri" w:cs="Calibri"/>
                <w:b/>
                <w:color w:val="000000"/>
                <w:lang w:eastAsia="sl-SI"/>
              </w:rPr>
              <w:br/>
              <w:t>S to omejitvijo, da dosevek ne sme biti glavni posevek bo veliko slabši odziv kmetov na to intervencijo, da ne omenim še evidenc. Potreben je temeljit razmislek."</w:t>
            </w:r>
          </w:p>
        </w:tc>
      </w:tr>
      <w:tr w:rsidR="00E406BA" w:rsidRPr="00E406BA" w:rsidTr="00456A4B">
        <w:trPr>
          <w:trHeight w:val="1417"/>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 xml:space="preserve">58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Prosim glejte tudi odg na 56 vprašanje. Datum 1. april je bil umaknjen iz uredbe. Vendar pa je v uredbi še vedno določeno,da NPP in ZEL ne smeta biti glavni posevek v letu n+1. To je bila zahteva EK. Vztrajali so, da bi v primeru ,da je NPP in ZEL lahko glavni posevek v letu n+1, plačevali običajno kmetijsko prakso oziroma v primeru npr DTM bi to pomenilo proizvodno vezano plačilo, kar pa pri SOPO shemi ni dovoljeno.</w:t>
            </w:r>
          </w:p>
        </w:tc>
      </w:tr>
      <w:tr w:rsidR="00E406BA" w:rsidRPr="00E406BA" w:rsidTr="00456A4B">
        <w:trPr>
          <w:trHeight w:val="221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59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"SHEMA INP 8.11 GLEDE VZPOSTAVITVE CVETOČEGA PASA NA ROBU TRAJNEGA NASADA</w:t>
            </w:r>
            <w:r w:rsidRPr="00E406BA">
              <w:rPr>
                <w:rFonts w:ascii="Calibri" w:eastAsia="Times New Roman" w:hAnsi="Calibri" w:cs="Calibri"/>
                <w:b/>
                <w:color w:val="000000"/>
                <w:lang w:eastAsia="sl-SI"/>
              </w:rPr>
              <w:br/>
              <w:t xml:space="preserve">KAJ TO POMENI NA ROBU TRAJNEGA NASADA IN NE ZNOTRAJ NASADA? BO POTREBNO TO KAKO POSEBEJ OZNAČITI V RKG OZ. NA VLOGI IN KATERE RASTLINE SE BODO ŠTELE ZA CVETOČI PAS... MEŠANICA CVETOČEGA TRAVNIKA LAHKO AJDA?  PROSIM ZA POJASNILO. HVALA!" Ali je </w:t>
            </w:r>
            <w:proofErr w:type="spellStart"/>
            <w:r w:rsidRPr="00E406BA">
              <w:rPr>
                <w:rFonts w:ascii="Calibri" w:eastAsia="Times New Roman" w:hAnsi="Calibri" w:cs="Calibri"/>
                <w:b/>
                <w:color w:val="000000"/>
                <w:lang w:eastAsia="sl-SI"/>
              </w:rPr>
              <w:t>špargljišče</w:t>
            </w:r>
            <w:proofErr w:type="spellEnd"/>
            <w:r w:rsidRPr="00E406BA">
              <w:rPr>
                <w:rFonts w:ascii="Calibri" w:eastAsia="Times New Roman" w:hAnsi="Calibri" w:cs="Calibri"/>
                <w:b/>
                <w:color w:val="000000"/>
                <w:lang w:eastAsia="sl-SI"/>
              </w:rPr>
              <w:t xml:space="preserve"> tudi lahko trajni nasad za take pasove?</w:t>
            </w:r>
          </w:p>
        </w:tc>
      </w:tr>
      <w:tr w:rsidR="00E406BA" w:rsidRPr="00E406BA" w:rsidTr="00456A4B">
        <w:trPr>
          <w:trHeight w:val="155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59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Na robu trajnega nasada pomeni, da je cvetoči pas še vedno vzpostavljen na GERK trajnega nasada, ki ga bo kmet vključil v shemo, vendar na robu , ne znotraj trajnega nasada. Razlog je nanos FFS, ki pri shemi niso prepovedana. Da, v šifrantu je določeno katere KMRS pridejo v poštev za cvetoči pas za katerega setev mora biti opravljena tako, da že zagotavlja zeleni pokrov od 15. maja dalje. Lahko je tudi mešanica dovoljenih KMRS. Ne </w:t>
            </w:r>
            <w:proofErr w:type="spellStart"/>
            <w:r w:rsidRPr="00E406BA">
              <w:rPr>
                <w:rFonts w:ascii="Calibri" w:eastAsia="Times New Roman" w:hAnsi="Calibri" w:cs="Calibri"/>
                <w:color w:val="000000"/>
                <w:lang w:eastAsia="sl-SI"/>
              </w:rPr>
              <w:t>šparglji</w:t>
            </w:r>
            <w:proofErr w:type="spellEnd"/>
            <w:r w:rsidRPr="00E406BA">
              <w:rPr>
                <w:rFonts w:ascii="Calibri" w:eastAsia="Times New Roman" w:hAnsi="Calibri" w:cs="Calibri"/>
                <w:color w:val="000000"/>
                <w:lang w:eastAsia="sl-SI"/>
              </w:rPr>
              <w:t xml:space="preserve"> v shemi niso </w:t>
            </w:r>
            <w:proofErr w:type="spellStart"/>
            <w:r w:rsidRPr="00E406BA">
              <w:rPr>
                <w:rFonts w:ascii="Calibri" w:eastAsia="Times New Roman" w:hAnsi="Calibri" w:cs="Calibri"/>
                <w:color w:val="000000"/>
                <w:lang w:eastAsia="sl-SI"/>
              </w:rPr>
              <w:t>prevideni</w:t>
            </w:r>
            <w:proofErr w:type="spellEnd"/>
            <w:r w:rsidRPr="00E406BA">
              <w:rPr>
                <w:rFonts w:ascii="Calibri" w:eastAsia="Times New Roman" w:hAnsi="Calibri" w:cs="Calibri"/>
                <w:color w:val="000000"/>
                <w:lang w:eastAsia="sl-SI"/>
              </w:rPr>
              <w:t>, shema je predvidena le za GERK z rabo 1211, 1221 in 1230.</w:t>
            </w:r>
          </w:p>
        </w:tc>
      </w:tr>
      <w:tr w:rsidR="00E406BA" w:rsidRPr="00E406BA" w:rsidTr="00456A4B">
        <w:trPr>
          <w:trHeight w:val="1937"/>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w:t>
            </w:r>
            <w:proofErr w:type="spellStart"/>
            <w:r w:rsidRPr="00E406BA">
              <w:rPr>
                <w:rFonts w:ascii="Calibri" w:eastAsia="Times New Roman" w:hAnsi="Calibri" w:cs="Calibri"/>
                <w:b/>
                <w:color w:val="000000"/>
                <w:lang w:eastAsia="sl-SI"/>
              </w:rPr>
              <w:t>INP08.11</w:t>
            </w:r>
            <w:proofErr w:type="spellEnd"/>
            <w:r w:rsidRPr="00E406BA">
              <w:rPr>
                <w:rFonts w:ascii="Calibri" w:eastAsia="Times New Roman" w:hAnsi="Calibri" w:cs="Calibri"/>
                <w:b/>
                <w:color w:val="000000"/>
                <w:lang w:eastAsia="sl-SI"/>
              </w:rPr>
              <w:t xml:space="preserve"> - Ohranjanje biotske raznovrstnosti v trajnih nasadih–vzpostavitev cvetoči pas ali </w:t>
            </w:r>
            <w:proofErr w:type="spellStart"/>
            <w:r w:rsidRPr="00E406BA">
              <w:rPr>
                <w:rFonts w:ascii="Calibri" w:eastAsia="Times New Roman" w:hAnsi="Calibri" w:cs="Calibri"/>
                <w:b/>
                <w:color w:val="000000"/>
                <w:lang w:eastAsia="sl-SI"/>
              </w:rPr>
              <w:t>privabilni</w:t>
            </w:r>
            <w:proofErr w:type="spellEnd"/>
            <w:r w:rsidRPr="00E406BA">
              <w:rPr>
                <w:rFonts w:ascii="Calibri" w:eastAsia="Times New Roman" w:hAnsi="Calibri" w:cs="Calibri"/>
                <w:b/>
                <w:color w:val="000000"/>
                <w:lang w:eastAsia="sl-SI"/>
              </w:rPr>
              <w:t xml:space="preserve"> posevki na robu trajnega nasada, ki mora predstavljati vsaj 5% površine TN. </w:t>
            </w:r>
            <w:r w:rsidRPr="00E406BA">
              <w:rPr>
                <w:rFonts w:ascii="Calibri" w:eastAsia="Times New Roman" w:hAnsi="Calibri" w:cs="Calibri"/>
                <w:b/>
                <w:color w:val="000000"/>
                <w:lang w:eastAsia="sl-SI"/>
              </w:rPr>
              <w:br/>
              <w:t>Katere cvetoče rastline bodo lahko na tej površini, da bo zahteva izpolnjena ...je lahko to nepokošeni pas? Se bo cvetoči pas posebej vrisal v RKG oz. označil na zbirni vlogi? Ali je datumsko omejena vzpostavitev, prisotnost cvetočega pasu?"</w:t>
            </w:r>
          </w:p>
        </w:tc>
      </w:tr>
      <w:tr w:rsidR="00E406BA" w:rsidRPr="00E406BA" w:rsidTr="00456A4B">
        <w:trPr>
          <w:trHeight w:val="241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Cvetoči pas mora biti vzpostavljen do 15. maja tekočega leta na način,da je takrat viden zeleni pokrov. KMRS, ki pridejo v poštev za cvetoči pas so določene v šifrantu, lahko so tudi mešanice. Te KMRS so:Ajda,  aleksandrijska detelja, bela gorjušica, detelja, facelija, inkarnatka, krmna ogrščica (jara), krmna ogrščica (ozimna), krmna repica (jara), krmna repica (ozimna), lan, ,navadna nokota, oljna ogrščica (jara), oljna ogrščica (ozimna), oljna redkev, oljna repica, perzijska detelja, riček, rjava indijska gorčica, sončnice, volčji bob. Posebej se cvetoči pas zaradi majhnosti ne bo označil na ZV. Nepokošeni pas ne pride v poštev, ker je z uredbo določena setev zadevnih KMRS (ki so lahko tudi mešanica) na način,da je viden zeleni pokrov od 15. maja dalje.</w:t>
            </w:r>
          </w:p>
        </w:tc>
      </w:tr>
      <w:tr w:rsidR="00E406BA" w:rsidRPr="00E406BA" w:rsidTr="00456A4B">
        <w:trPr>
          <w:trHeight w:val="58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Kaj pa če kmetje najdejo gnezdo pribe izven tega določenega območja?</w:t>
            </w:r>
          </w:p>
        </w:tc>
      </w:tr>
      <w:tr w:rsidR="00E406BA" w:rsidRPr="00E406BA" w:rsidTr="00456A4B">
        <w:trPr>
          <w:trHeight w:val="56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61 odg</w:t>
            </w:r>
          </w:p>
        </w:tc>
        <w:tc>
          <w:tcPr>
            <w:tcW w:w="7573" w:type="dxa"/>
            <w:tcBorders>
              <w:top w:val="nil"/>
              <w:left w:val="nil"/>
              <w:bottom w:val="nil"/>
              <w:right w:val="nil"/>
            </w:tcBorders>
            <w:shd w:val="clear" w:color="auto" w:fill="auto"/>
            <w:vAlign w:val="center"/>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Nosilec lahko v takem primeru najdenega gnezda na ornih površinah izven sloja, obvesti KSS - deveti odstavek 32. člena uredbe o neposrednih plačilih.  Takih primerov pričakujemo zelo malo. Na območju sloja VGP bo gnezda iskal ornitolog.</w:t>
            </w:r>
          </w:p>
        </w:tc>
      </w:tr>
      <w:tr w:rsidR="00E406BA" w:rsidRPr="00E406BA" w:rsidTr="00456A4B">
        <w:trPr>
          <w:trHeight w:val="145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Danes je bilo zelo veliko govora o iskanju gnezd.  zelo dobro se ve da so ptice zelo občutljive v času gnezdenja in preveliko iskanje lahko povzroči tudi zapuščanje teh gnezd. Iskanje gnezd bi bilo potrebno </w:t>
            </w:r>
            <w:proofErr w:type="spellStart"/>
            <w:r w:rsidRPr="00E406BA">
              <w:rPr>
                <w:rFonts w:ascii="Calibri" w:eastAsia="Times New Roman" w:hAnsi="Calibri" w:cs="Calibri"/>
                <w:b/>
                <w:color w:val="000000"/>
                <w:lang w:eastAsia="sl-SI"/>
              </w:rPr>
              <w:t>preustiti</w:t>
            </w:r>
            <w:proofErr w:type="spellEnd"/>
            <w:r w:rsidRPr="00E406BA">
              <w:rPr>
                <w:rFonts w:ascii="Calibri" w:eastAsia="Times New Roman" w:hAnsi="Calibri" w:cs="Calibri"/>
                <w:b/>
                <w:color w:val="000000"/>
                <w:lang w:eastAsia="sl-SI"/>
              </w:rPr>
              <w:t xml:space="preserve"> le strokovnim osebam sicer bo povzročene več škode kot koristi.</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 Na območju sloja VGP bo gnezda iskal ornitolog.</w:t>
            </w:r>
          </w:p>
        </w:tc>
      </w:tr>
      <w:tr w:rsidR="00E406BA" w:rsidRPr="00E406BA" w:rsidTr="00456A4B">
        <w:trPr>
          <w:trHeight w:val="98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lastRenderedPageBreak/>
              <w:t>64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Ali je kje določeno kakšni in kako veliki morajo biti </w:t>
            </w:r>
            <w:proofErr w:type="spellStart"/>
            <w:r w:rsidRPr="00E406BA">
              <w:rPr>
                <w:rFonts w:ascii="Calibri" w:eastAsia="Times New Roman" w:hAnsi="Calibri" w:cs="Calibri"/>
                <w:b/>
                <w:color w:val="000000"/>
                <w:lang w:eastAsia="sl-SI"/>
              </w:rPr>
              <w:t>življenski</w:t>
            </w:r>
            <w:proofErr w:type="spellEnd"/>
            <w:r w:rsidRPr="00E406BA">
              <w:rPr>
                <w:rFonts w:ascii="Calibri" w:eastAsia="Times New Roman" w:hAnsi="Calibri" w:cs="Calibri"/>
                <w:b/>
                <w:color w:val="000000"/>
                <w:lang w:eastAsia="sl-SI"/>
              </w:rPr>
              <w:t xml:space="preserve"> prostori za koristne organizme v trajnih nasadih (skalnjaki, hoteli za koristne </w:t>
            </w:r>
            <w:proofErr w:type="spellStart"/>
            <w:r w:rsidRPr="00E406BA">
              <w:rPr>
                <w:rFonts w:ascii="Calibri" w:eastAsia="Times New Roman" w:hAnsi="Calibri" w:cs="Calibri"/>
                <w:b/>
                <w:color w:val="000000"/>
                <w:lang w:eastAsia="sl-SI"/>
              </w:rPr>
              <w:t>orgnaizme</w:t>
            </w:r>
            <w:proofErr w:type="spellEnd"/>
            <w:r w:rsidRPr="00E406BA">
              <w:rPr>
                <w:rFonts w:ascii="Calibri" w:eastAsia="Times New Roman" w:hAnsi="Calibri" w:cs="Calibri"/>
                <w:b/>
                <w:color w:val="000000"/>
                <w:lang w:eastAsia="sl-SI"/>
              </w:rPr>
              <w:t>,...)</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64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V uredbi ni določeno, natančneje bo določeno v navodilih.</w:t>
            </w:r>
          </w:p>
        </w:tc>
      </w:tr>
      <w:tr w:rsidR="00E406BA" w:rsidRPr="00E406BA" w:rsidTr="00456A4B">
        <w:trPr>
          <w:trHeight w:val="83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Koliko bo moral bit velik hotel za žuželke in velikost skalnjaka, da  se ga bo upoštevalo?</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Bo natančneje določeno v navodilih.</w:t>
            </w:r>
          </w:p>
        </w:tc>
      </w:tr>
      <w:tr w:rsidR="00E406BA" w:rsidRPr="00E406BA" w:rsidTr="00456A4B">
        <w:trPr>
          <w:trHeight w:val="140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Ekstenzivno travinje: mulčenje je kot čistilna košna dovoljeno po 15.9. Ali je pred tem datumom dovoljena samo čistilna košnja brez spravila; (</w:t>
            </w:r>
            <w:proofErr w:type="spellStart"/>
            <w:r w:rsidRPr="00E406BA">
              <w:rPr>
                <w:rFonts w:ascii="Calibri" w:eastAsia="Times New Roman" w:hAnsi="Calibri" w:cs="Calibri"/>
                <w:b/>
                <w:color w:val="000000"/>
                <w:lang w:eastAsia="sl-SI"/>
              </w:rPr>
              <w:t>odstarnjevanje</w:t>
            </w:r>
            <w:proofErr w:type="spellEnd"/>
            <w:r w:rsidRPr="00E406BA">
              <w:rPr>
                <w:rFonts w:ascii="Calibri" w:eastAsia="Times New Roman" w:hAnsi="Calibri" w:cs="Calibri"/>
                <w:b/>
                <w:color w:val="000000"/>
                <w:lang w:eastAsia="sl-SI"/>
              </w:rPr>
              <w:t xml:space="preserve">/uničevanje neželene vegetacije pred </w:t>
            </w:r>
            <w:proofErr w:type="spellStart"/>
            <w:r w:rsidRPr="00E406BA">
              <w:rPr>
                <w:rFonts w:ascii="Calibri" w:eastAsia="Times New Roman" w:hAnsi="Calibri" w:cs="Calibri"/>
                <w:b/>
                <w:color w:val="000000"/>
                <w:lang w:eastAsia="sl-SI"/>
              </w:rPr>
              <w:t>semenenjem</w:t>
            </w:r>
            <w:proofErr w:type="spellEnd"/>
            <w:r w:rsidRPr="00E406BA">
              <w:rPr>
                <w:rFonts w:ascii="Calibri" w:eastAsia="Times New Roman" w:hAnsi="Calibri" w:cs="Calibri"/>
                <w:b/>
                <w:color w:val="000000"/>
                <w:lang w:eastAsia="sl-SI"/>
              </w:rPr>
              <w:t xml:space="preserve">, </w:t>
            </w:r>
            <w:proofErr w:type="spellStart"/>
            <w:r w:rsidRPr="00E406BA">
              <w:rPr>
                <w:rFonts w:ascii="Calibri" w:eastAsia="Times New Roman" w:hAnsi="Calibri" w:cs="Calibri"/>
                <w:b/>
                <w:color w:val="000000"/>
                <w:lang w:eastAsia="sl-SI"/>
              </w:rPr>
              <w:t>odkos</w:t>
            </w:r>
            <w:proofErr w:type="spellEnd"/>
            <w:r w:rsidRPr="00E406BA">
              <w:rPr>
                <w:rFonts w:ascii="Calibri" w:eastAsia="Times New Roman" w:hAnsi="Calibri" w:cs="Calibri"/>
                <w:b/>
                <w:color w:val="000000"/>
                <w:lang w:eastAsia="sl-SI"/>
              </w:rPr>
              <w:t xml:space="preserve"> od paše </w:t>
            </w:r>
            <w:proofErr w:type="spellStart"/>
            <w:r w:rsidRPr="00E406BA">
              <w:rPr>
                <w:rFonts w:ascii="Calibri" w:eastAsia="Times New Roman" w:hAnsi="Calibri" w:cs="Calibri"/>
                <w:b/>
                <w:color w:val="000000"/>
                <w:lang w:eastAsia="sl-SI"/>
              </w:rPr>
              <w:t>pregažene</w:t>
            </w:r>
            <w:proofErr w:type="spellEnd"/>
            <w:r w:rsidRPr="00E406BA">
              <w:rPr>
                <w:rFonts w:ascii="Calibri" w:eastAsia="Times New Roman" w:hAnsi="Calibri" w:cs="Calibri"/>
                <w:b/>
                <w:color w:val="000000"/>
                <w:lang w:eastAsia="sl-SI"/>
              </w:rPr>
              <w:t xml:space="preserve"> vegetacije, ipd)?</w:t>
            </w:r>
          </w:p>
        </w:tc>
      </w:tr>
      <w:tr w:rsidR="00E406BA" w:rsidRPr="00E406BA" w:rsidTr="00456A4B">
        <w:trPr>
          <w:trHeight w:val="240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66 odg</w:t>
            </w:r>
          </w:p>
        </w:tc>
        <w:tc>
          <w:tcPr>
            <w:tcW w:w="7573" w:type="dxa"/>
            <w:tcBorders>
              <w:top w:val="nil"/>
              <w:left w:val="nil"/>
              <w:bottom w:val="nil"/>
              <w:right w:val="nil"/>
            </w:tcBorders>
            <w:shd w:val="clear" w:color="auto" w:fill="auto"/>
            <w:vAlign w:val="center"/>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Pri EKST ni omejitve v številu rab travinja. Je pa prepovedano mulčenje, ki je omogočeno le kot ena izmed oblik čistilne košnje po 15.9. Pri tem mora obdržati obliko čistilne košnje, torej mora biti izvedeno le na določenem manjšem obsegu površine. Pred tem datumom je dovoljena le košnja z obveznim spravilom travinja ali pa paša. Pri TRT pa celoletna paša ni dovoljena, prav tako ni dovoljeno mulčenje, le košnja z obveznim spravilom. Je pa pri TRT dovoljena jesenska paša po 15.8, ki se šteje kot ena raba travinja, ker je vedno omejitev rab (Ali 2x ali 3x odvisno v katerem sloju se GERK nahaja). V primeru jesenske paše je po 15.9 možna čistilna košnja z naravo čistilne košnje (le določen odstotek površine).</w:t>
            </w:r>
          </w:p>
        </w:tc>
      </w:tr>
      <w:tr w:rsidR="00E406BA" w:rsidRPr="00E406BA" w:rsidTr="00456A4B">
        <w:trPr>
          <w:trHeight w:val="83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proofErr w:type="spellStart"/>
            <w:r w:rsidRPr="00E406BA">
              <w:rPr>
                <w:rFonts w:ascii="Calibri" w:eastAsia="Times New Roman" w:hAnsi="Calibri" w:cs="Calibri"/>
                <w:b/>
                <w:color w:val="000000"/>
                <w:lang w:eastAsia="sl-SI"/>
              </w:rPr>
              <w:t>Nabrežnine</w:t>
            </w:r>
            <w:proofErr w:type="spellEnd"/>
            <w:r w:rsidRPr="00E406BA">
              <w:rPr>
                <w:rFonts w:ascii="Calibri" w:eastAsia="Times New Roman" w:hAnsi="Calibri" w:cs="Calibri"/>
                <w:b/>
                <w:color w:val="000000"/>
                <w:lang w:eastAsia="sl-SI"/>
              </w:rPr>
              <w:t xml:space="preserve"> na terasah torej ne pridejo v </w:t>
            </w:r>
            <w:proofErr w:type="spellStart"/>
            <w:r w:rsidRPr="00E406BA">
              <w:rPr>
                <w:rFonts w:ascii="Calibri" w:eastAsia="Times New Roman" w:hAnsi="Calibri" w:cs="Calibri"/>
                <w:b/>
                <w:color w:val="000000"/>
                <w:lang w:eastAsia="sl-SI"/>
              </w:rPr>
              <w:t>upoštev</w:t>
            </w:r>
            <w:proofErr w:type="spellEnd"/>
            <w:r w:rsidRPr="00E406BA">
              <w:rPr>
                <w:rFonts w:ascii="Calibri" w:eastAsia="Times New Roman" w:hAnsi="Calibri" w:cs="Calibri"/>
                <w:b/>
                <w:color w:val="000000"/>
                <w:lang w:eastAsia="sl-SI"/>
              </w:rPr>
              <w:t xml:space="preserve"> kot površina za vzpostavitev cvetočega pasu?</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Cvetoči pas je možen le na robu TN_še vedno pa mora biti znotraj GERK, ki opredeljuje TN, ne na drugem GERK.</w:t>
            </w:r>
          </w:p>
        </w:tc>
      </w:tr>
      <w:tr w:rsidR="00E406BA" w:rsidRPr="00E406BA" w:rsidTr="00456A4B">
        <w:trPr>
          <w:trHeight w:val="168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Cvetoči pas ob trajnih nasadih se lahko naredi le s setvijo rastlin ki so predpisane v šifrantu. Tako setev se lahko opravi le na ravni površini. Nekateri imamo trajne nasade na brežini, v terasah. Ob nasadu je vedno tudi naravna vegetacija, travniške rastline. Ali ta del lahko prijavimo kot BIORAZTN, se pravi travniške cvetlice, ki jih ne pokosimo do jeseni.</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V skladu z uredbo mora biti izvedena setev na način,da zagotovi zeleni pokrov primernih KMRS (ki so lahko tudi mešanica izmed primernih) do 15.5.  (7 odstavek 34. člena)</w:t>
            </w:r>
          </w:p>
        </w:tc>
      </w:tr>
      <w:tr w:rsidR="00E406BA" w:rsidRPr="00E406BA" w:rsidTr="00456A4B">
        <w:trPr>
          <w:trHeight w:val="120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69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INP 8.05 Naknadni posevki in podsevki - Ali se lahko ajda prijavljena pod šifro 509 - medovit posevek požanje po 15.10., tako kot je bilo to možno v sedanjem programskem obdobju?</w:t>
            </w:r>
          </w:p>
        </w:tc>
      </w:tr>
      <w:tr w:rsidR="00E406BA" w:rsidRPr="00E406BA" w:rsidTr="00456A4B">
        <w:trPr>
          <w:trHeight w:val="57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69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 če je kmet označil NPP, ajda je lahko samostojna, ker je medovita KMRS, za </w:t>
            </w:r>
            <w:proofErr w:type="spellStart"/>
            <w:r w:rsidRPr="00E406BA">
              <w:rPr>
                <w:rFonts w:ascii="Calibri" w:eastAsia="Times New Roman" w:hAnsi="Calibri" w:cs="Calibri"/>
                <w:color w:val="000000"/>
                <w:lang w:eastAsia="sl-SI"/>
              </w:rPr>
              <w:t>obodbje</w:t>
            </w:r>
            <w:proofErr w:type="spellEnd"/>
            <w:r w:rsidRPr="00E406BA">
              <w:rPr>
                <w:rFonts w:ascii="Calibri" w:eastAsia="Times New Roman" w:hAnsi="Calibri" w:cs="Calibri"/>
                <w:color w:val="000000"/>
                <w:lang w:eastAsia="sl-SI"/>
              </w:rPr>
              <w:t xml:space="preserve"> 15.8. do 15.10, lahko ajdo požanje od vključno 16.10 dalje.</w:t>
            </w:r>
          </w:p>
        </w:tc>
      </w:tr>
      <w:tr w:rsidR="00E406BA" w:rsidRPr="00E406BA" w:rsidTr="00456A4B">
        <w:trPr>
          <w:trHeight w:val="198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BIORAZTD - cvetoči pas nima smisla, ker je edini prostor ob trajnem nasadu dejansko obračališče... Torej sta edini logični izbiri izmenično mulčenje/košnja in gnezdišča. Če prav razumem pa v letu 2024, v kolikor je gnezdišče že vzpostavljeno, stroška dejansko ni (razen vzdrževanja), uporabniku ostale le izmenično mulčenje. Ker potem ne izbere vsaj dveh zahtev ni upravičen do plačila ? (če je odgovor DA, je ukrep </w:t>
            </w:r>
            <w:proofErr w:type="spellStart"/>
            <w:r w:rsidRPr="00E406BA">
              <w:rPr>
                <w:rFonts w:ascii="Calibri" w:eastAsia="Times New Roman" w:hAnsi="Calibri" w:cs="Calibri"/>
                <w:b/>
                <w:color w:val="000000"/>
                <w:lang w:eastAsia="sl-SI"/>
              </w:rPr>
              <w:t>nesmiselen</w:t>
            </w:r>
            <w:proofErr w:type="spellEnd"/>
            <w:r w:rsidRPr="00E406BA">
              <w:rPr>
                <w:rFonts w:ascii="Calibri" w:eastAsia="Times New Roman" w:hAnsi="Calibri" w:cs="Calibri"/>
                <w:b/>
                <w:color w:val="000000"/>
                <w:lang w:eastAsia="sl-SI"/>
              </w:rPr>
              <w:t>)</w:t>
            </w:r>
          </w:p>
        </w:tc>
      </w:tr>
      <w:tr w:rsidR="00E406BA" w:rsidRPr="00E406BA" w:rsidTr="00456A4B">
        <w:trPr>
          <w:trHeight w:val="184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70 odg</w:t>
            </w:r>
          </w:p>
        </w:tc>
        <w:tc>
          <w:tcPr>
            <w:tcW w:w="7573" w:type="dxa"/>
            <w:tcBorders>
              <w:top w:val="nil"/>
              <w:left w:val="nil"/>
              <w:bottom w:val="nil"/>
              <w:right w:val="nil"/>
            </w:tcBorders>
            <w:shd w:val="clear" w:color="auto" w:fill="auto"/>
            <w:vAlign w:val="center"/>
            <w:hideMark/>
          </w:tcPr>
          <w:p w:rsidR="00E406BA" w:rsidRPr="00E406BA" w:rsidRDefault="00E406BA" w:rsidP="00E406BA">
            <w:pPr>
              <w:spacing w:after="24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Vzpostavitev hotelov, skalnjakov je le za leto vzpostavitve, ker potem nosilec KMG nima večjih stroškov pri vzdrževanju. Kljub temu menimo, da so TN, ki nimajo v vse štiri strani obračališča. Če se bo shema za leto 2023 izkazala za neizvedljivo bomo nujne spremembe predvideli od leta 2024 dalje, morda tudi v smislu, da se vzpostavitev življenjskega prostora v preteklem letu šteje za izpolnitev prakse, vendar pa se podpora zmanjša za ustrezen del, da pokrije le vzdrževanje. Pred spremembo je treba shemo ustrezno dopolniti tudi v SN.</w:t>
            </w:r>
          </w:p>
        </w:tc>
      </w:tr>
      <w:tr w:rsidR="00E406BA" w:rsidRPr="00E406BA" w:rsidTr="00456A4B">
        <w:trPr>
          <w:trHeight w:val="113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Pri pogojenosti (DKOP 6) morajo kmetije na 80 % površin zagotoviti pokritost tal čez zimo. Ali lahko za te površine uveljavlja SOPO  Ozelenitev ornih površin preko zime?</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71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Da, DKOP 6 opredeljuje pokritost tal z rastlinami, zastirko ali strniščem oziroma nepreorano površino. Nasprotno je SOPO shema nadstandardna, ker zahteva zeleni pokrov mešanice vsaj dveh KMRS, ki ne smejo postati tudi glavna </w:t>
            </w:r>
            <w:proofErr w:type="spellStart"/>
            <w:r w:rsidRPr="00E406BA">
              <w:rPr>
                <w:rFonts w:ascii="Calibri" w:eastAsia="Times New Roman" w:hAnsi="Calibri" w:cs="Calibri"/>
                <w:color w:val="000000"/>
                <w:lang w:eastAsia="sl-SI"/>
              </w:rPr>
              <w:t>kmrs</w:t>
            </w:r>
            <w:proofErr w:type="spellEnd"/>
            <w:r w:rsidRPr="00E406BA">
              <w:rPr>
                <w:rFonts w:ascii="Calibri" w:eastAsia="Times New Roman" w:hAnsi="Calibri" w:cs="Calibri"/>
                <w:color w:val="000000"/>
                <w:lang w:eastAsia="sl-SI"/>
              </w:rPr>
              <w:t xml:space="preserve"> v letu n+1.</w:t>
            </w:r>
          </w:p>
        </w:tc>
      </w:tr>
      <w:tr w:rsidR="00E406BA" w:rsidRPr="00E406BA" w:rsidTr="00456A4B">
        <w:trPr>
          <w:trHeight w:val="193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Omenjeno je bilo, da se mora voditi evidenca </w:t>
            </w:r>
            <w:proofErr w:type="spellStart"/>
            <w:r w:rsidRPr="00E406BA">
              <w:rPr>
                <w:rFonts w:ascii="Calibri" w:eastAsia="Times New Roman" w:hAnsi="Calibri" w:cs="Calibri"/>
                <w:b/>
                <w:color w:val="000000"/>
                <w:lang w:eastAsia="sl-SI"/>
              </w:rPr>
              <w:t>konzervirajoče</w:t>
            </w:r>
            <w:proofErr w:type="spellEnd"/>
            <w:r w:rsidRPr="00E406BA">
              <w:rPr>
                <w:rFonts w:ascii="Calibri" w:eastAsia="Times New Roman" w:hAnsi="Calibri" w:cs="Calibri"/>
                <w:b/>
                <w:color w:val="000000"/>
                <w:lang w:eastAsia="sl-SI"/>
              </w:rPr>
              <w:t xml:space="preserve"> obdelave tale in se zato za kmetijske rastline sejane v letu 2022 SOPO </w:t>
            </w:r>
            <w:proofErr w:type="spellStart"/>
            <w:r w:rsidRPr="00E406BA">
              <w:rPr>
                <w:rFonts w:ascii="Calibri" w:eastAsia="Times New Roman" w:hAnsi="Calibri" w:cs="Calibri"/>
                <w:b/>
                <w:color w:val="000000"/>
                <w:lang w:eastAsia="sl-SI"/>
              </w:rPr>
              <w:t>Konzervirajoča</w:t>
            </w:r>
            <w:proofErr w:type="spellEnd"/>
            <w:r w:rsidRPr="00E406BA">
              <w:rPr>
                <w:rFonts w:ascii="Calibri" w:eastAsia="Times New Roman" w:hAnsi="Calibri" w:cs="Calibri"/>
                <w:b/>
                <w:color w:val="000000"/>
                <w:lang w:eastAsia="sl-SI"/>
              </w:rPr>
              <w:t xml:space="preserve"> obdelava tal ne more uveljavljati. Npr. v letu 2023 se kmetija nebo vključila v to shemo, v jeseni 2023 pa bodo sejali žito. V letu 2024 pa bodo za to žito želeli uveljavljati to shemo </w:t>
            </w:r>
            <w:proofErr w:type="spellStart"/>
            <w:r w:rsidRPr="00E406BA">
              <w:rPr>
                <w:rFonts w:ascii="Calibri" w:eastAsia="Times New Roman" w:hAnsi="Calibri" w:cs="Calibri"/>
                <w:b/>
                <w:color w:val="000000"/>
                <w:lang w:eastAsia="sl-SI"/>
              </w:rPr>
              <w:t>konzervirajoča</w:t>
            </w:r>
            <w:proofErr w:type="spellEnd"/>
            <w:r w:rsidRPr="00E406BA">
              <w:rPr>
                <w:rFonts w:ascii="Calibri" w:eastAsia="Times New Roman" w:hAnsi="Calibri" w:cs="Calibri"/>
                <w:b/>
                <w:color w:val="000000"/>
                <w:lang w:eastAsia="sl-SI"/>
              </w:rPr>
              <w:t xml:space="preserve"> obdelava tal. Ali to pomeni, da bodo morali začeti z vodenjem evidenc še preden bodo to shemo uveljavljati?</w:t>
            </w:r>
          </w:p>
        </w:tc>
      </w:tr>
      <w:tr w:rsidR="00E406BA" w:rsidRPr="00E406BA" w:rsidTr="00456A4B">
        <w:trPr>
          <w:trHeight w:val="112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KONZ se lahko uveljavlja le za glavne posevke in le za KMRS, ki so bile sejane v letu 2023 in dalje (razlog je, da ni možna kontrola 2022, ker še ni evidenc). Jeseni 2023 bo pripravil KONZ, ki ga bo lahko uveljavil na ZV 2024. Evidence bo moral imeti izpolnjene v času izvajanja, priprave KONZ, torej jeseni 2023. </w:t>
            </w:r>
          </w:p>
        </w:tc>
      </w:tr>
      <w:tr w:rsidR="00E406BA" w:rsidRPr="00E406BA" w:rsidTr="00456A4B">
        <w:trPr>
          <w:trHeight w:val="114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Da bodo kmetje dobili natančne informacije, bodo nujno morali dobiti na dom gradivo vse vsebine pred vnosom zbirne vloge, ker bo nemogoče vse vsebine predstaviti na predavanjih.</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Navodila bodo kmalu pripravljena (po </w:t>
            </w:r>
            <w:proofErr w:type="spellStart"/>
            <w:r w:rsidRPr="00E406BA">
              <w:rPr>
                <w:rFonts w:ascii="Calibri" w:eastAsia="Times New Roman" w:hAnsi="Calibri" w:cs="Calibri"/>
                <w:color w:val="000000"/>
                <w:lang w:eastAsia="sl-SI"/>
              </w:rPr>
              <w:t>10.marcu</w:t>
            </w:r>
            <w:proofErr w:type="spellEnd"/>
            <w:r w:rsidRPr="00E406BA">
              <w:rPr>
                <w:rFonts w:ascii="Calibri" w:eastAsia="Times New Roman" w:hAnsi="Calibri" w:cs="Calibri"/>
                <w:color w:val="000000"/>
                <w:lang w:eastAsia="sl-SI"/>
              </w:rPr>
              <w:t xml:space="preserve">) in natisnjena. Na voljo bodo na spletni strani, nosilec pa bo natisnjena navodila lahko prejel tudi pri kmetijskih svetovalcih. </w:t>
            </w:r>
          </w:p>
        </w:tc>
      </w:tr>
      <w:tr w:rsidR="00E406BA" w:rsidRPr="00E406BA" w:rsidTr="00456A4B">
        <w:trPr>
          <w:trHeight w:val="1084"/>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Ali bo v času planinske paše reprezentativni datum samo 1 (en), ali je možno, da bosta v to obdobje padla 2. rep. datuma. To </w:t>
            </w:r>
            <w:proofErr w:type="spellStart"/>
            <w:r w:rsidRPr="00E406BA">
              <w:rPr>
                <w:rFonts w:ascii="Calibri" w:eastAsia="Times New Roman" w:hAnsi="Calibri" w:cs="Calibri"/>
                <w:b/>
                <w:color w:val="000000"/>
                <w:lang w:eastAsia="sl-SI"/>
              </w:rPr>
              <w:t>bisveno</w:t>
            </w:r>
            <w:proofErr w:type="spellEnd"/>
            <w:r w:rsidRPr="00E406BA">
              <w:rPr>
                <w:rFonts w:ascii="Calibri" w:eastAsia="Times New Roman" w:hAnsi="Calibri" w:cs="Calibri"/>
                <w:b/>
                <w:color w:val="000000"/>
                <w:lang w:eastAsia="sl-SI"/>
              </w:rPr>
              <w:t xml:space="preserve"> vpliva na izračun povprečne obtežbe preko celega leta na KMG? Hvala, LP</w:t>
            </w:r>
          </w:p>
        </w:tc>
      </w:tr>
      <w:tr w:rsidR="00E406BA" w:rsidRPr="00E406BA" w:rsidTr="00456A4B">
        <w:trPr>
          <w:trHeight w:val="112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74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V uredbi je bilo prilagojeno, na način,da paša zmanjšuje obtežbo na osnovnem KMG le v primeru izračuna obtežbe za aktivnega kmeta. V primeru ostalih intervencij, </w:t>
            </w:r>
            <w:proofErr w:type="spellStart"/>
            <w:r w:rsidRPr="00E406BA">
              <w:rPr>
                <w:rFonts w:ascii="Calibri" w:eastAsia="Times New Roman" w:hAnsi="Calibri" w:cs="Calibri"/>
                <w:color w:val="000000"/>
                <w:lang w:eastAsia="sl-SI"/>
              </w:rPr>
              <w:t>vazenih</w:t>
            </w:r>
            <w:proofErr w:type="spellEnd"/>
            <w:r w:rsidRPr="00E406BA">
              <w:rPr>
                <w:rFonts w:ascii="Calibri" w:eastAsia="Times New Roman" w:hAnsi="Calibri" w:cs="Calibri"/>
                <w:color w:val="000000"/>
                <w:lang w:eastAsia="sl-SI"/>
              </w:rPr>
              <w:t xml:space="preserve"> na obtežbo (vezana dohodkovna podpora BR, EKST in TRT) se premik živali, na pašo na drug KMG, ne šteje kot zmanjšanje obtežbe na osnovnem KMG. Glejte tudi </w:t>
            </w:r>
            <w:proofErr w:type="spellStart"/>
            <w:r w:rsidRPr="00E406BA">
              <w:rPr>
                <w:rFonts w:ascii="Calibri" w:eastAsia="Times New Roman" w:hAnsi="Calibri" w:cs="Calibri"/>
                <w:color w:val="000000"/>
                <w:lang w:eastAsia="sl-SI"/>
              </w:rPr>
              <w:t>odgvor</w:t>
            </w:r>
            <w:proofErr w:type="spellEnd"/>
            <w:r w:rsidRPr="00E406BA">
              <w:rPr>
                <w:rFonts w:ascii="Calibri" w:eastAsia="Times New Roman" w:hAnsi="Calibri" w:cs="Calibri"/>
                <w:color w:val="000000"/>
                <w:lang w:eastAsia="sl-SI"/>
              </w:rPr>
              <w:t xml:space="preserve"> številka 6.</w:t>
            </w:r>
          </w:p>
        </w:tc>
      </w:tr>
      <w:tr w:rsidR="00E406BA" w:rsidRPr="00E406BA" w:rsidTr="00456A4B">
        <w:trPr>
          <w:trHeight w:val="191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75</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Ukrep ohranjanje biotske raznovrstnosti v trajnih nasadih - Nekateri vinogradniki imajo daljše obdobje trgatev, tudi do 1 mesec. Mulčenje/košnja celotne </w:t>
            </w:r>
            <w:proofErr w:type="spellStart"/>
            <w:r w:rsidRPr="00E406BA">
              <w:rPr>
                <w:rFonts w:ascii="Calibri" w:eastAsia="Times New Roman" w:hAnsi="Calibri" w:cs="Calibri"/>
                <w:b/>
                <w:color w:val="000000"/>
                <w:lang w:eastAsia="sl-SI"/>
              </w:rPr>
              <w:t>povrišine</w:t>
            </w:r>
            <w:proofErr w:type="spellEnd"/>
            <w:r w:rsidRPr="00E406BA">
              <w:rPr>
                <w:rFonts w:ascii="Calibri" w:eastAsia="Times New Roman" w:hAnsi="Calibri" w:cs="Calibri"/>
                <w:b/>
                <w:color w:val="000000"/>
                <w:lang w:eastAsia="sl-SI"/>
              </w:rPr>
              <w:t xml:space="preserve"> vinograda je dovoljena najhitreje dva tedna pred trgatvijo. Ali lahko izvedemo mulčenje vseh vinogradnih površin na enkrat takrat, ko predvidevamo trgatev prve parcele ali bomo morali mulčenje izvesti ločeno, saj se termini trgatev ločujejo od same sorte, dozorelosti, tip vina?</w:t>
            </w:r>
          </w:p>
        </w:tc>
      </w:tr>
      <w:tr w:rsidR="00E406BA" w:rsidRPr="00E406BA" w:rsidTr="00456A4B">
        <w:trPr>
          <w:trHeight w:val="708"/>
        </w:trPr>
        <w:tc>
          <w:tcPr>
            <w:tcW w:w="1940" w:type="dxa"/>
            <w:tcBorders>
              <w:top w:val="nil"/>
              <w:left w:val="nil"/>
              <w:bottom w:val="nil"/>
              <w:right w:val="nil"/>
            </w:tcBorders>
            <w:shd w:val="clear" w:color="000000" w:fill="FFFFFF"/>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 xml:space="preserve">75 odg </w:t>
            </w:r>
          </w:p>
        </w:tc>
        <w:tc>
          <w:tcPr>
            <w:tcW w:w="7573" w:type="dxa"/>
            <w:tcBorders>
              <w:top w:val="nil"/>
              <w:left w:val="nil"/>
              <w:bottom w:val="nil"/>
              <w:right w:val="nil"/>
            </w:tcBorders>
            <w:shd w:val="clear" w:color="000000" w:fill="FFFFFF"/>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Če je opisana situacija znotraj GERK , ker mora v skladu s četrtim odstavkom </w:t>
            </w:r>
            <w:proofErr w:type="spellStart"/>
            <w:r w:rsidRPr="00E406BA">
              <w:rPr>
                <w:rFonts w:ascii="Calibri" w:eastAsia="Times New Roman" w:hAnsi="Calibri" w:cs="Calibri"/>
                <w:color w:val="000000"/>
                <w:lang w:eastAsia="sl-SI"/>
              </w:rPr>
              <w:t>34.člena</w:t>
            </w:r>
            <w:proofErr w:type="spellEnd"/>
            <w:r w:rsidRPr="00E406BA">
              <w:rPr>
                <w:rFonts w:ascii="Calibri" w:eastAsia="Times New Roman" w:hAnsi="Calibri" w:cs="Calibri"/>
                <w:color w:val="000000"/>
                <w:lang w:eastAsia="sl-SI"/>
              </w:rPr>
              <w:t xml:space="preserve"> nosilec KMG izvajati vsaj dve od treh kmetijskih praks BIORAZTN na posameznem GERK , potem se lahko opravi mulčenje naenkrat, ko se predvidi prva trgatev.</w:t>
            </w:r>
          </w:p>
        </w:tc>
      </w:tr>
      <w:tr w:rsidR="00E406BA" w:rsidRPr="00E406BA" w:rsidTr="00456A4B">
        <w:trPr>
          <w:trHeight w:val="77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Kako je z naknadnimi in prezimnimi posevki v kombinaciji z avtohtonimi sortami? ali morajo obe rastlini v mešanici avtohtoni?</w:t>
            </w:r>
          </w:p>
        </w:tc>
      </w:tr>
      <w:tr w:rsidR="00E406BA" w:rsidRPr="00E406BA" w:rsidTr="00456A4B">
        <w:trPr>
          <w:trHeight w:val="111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Pri operaciji Lokalne sorte pri intervenciji IRP 42 Lokalne pasme in sorte mešanica KMRS ni dovoljena, tudi če gre za dve avtohtoni KMRS. Nasprotno pa je za NPP in ZEL zahtevana mešanica vsaj dveh KMRS in shemi nista združljivi z operacijo Lokalne sorte, razen v primeru NPP medovita KMRS, ki je lahko samostojna. Če je samostojna medovita KMRS avtohtona sta ukrepa združljiva.</w:t>
            </w:r>
          </w:p>
        </w:tc>
      </w:tr>
      <w:tr w:rsidR="00E406BA" w:rsidRPr="00E406BA" w:rsidTr="00456A4B">
        <w:trPr>
          <w:trHeight w:val="105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Če sem prav razumel se zaplate za poljskega </w:t>
            </w:r>
            <w:proofErr w:type="spellStart"/>
            <w:r w:rsidRPr="00E406BA">
              <w:rPr>
                <w:rFonts w:ascii="Calibri" w:eastAsia="Times New Roman" w:hAnsi="Calibri" w:cs="Calibri"/>
                <w:b/>
                <w:color w:val="000000"/>
                <w:lang w:eastAsia="sl-SI"/>
              </w:rPr>
              <w:t>škerjanca</w:t>
            </w:r>
            <w:proofErr w:type="spellEnd"/>
            <w:r w:rsidRPr="00E406BA">
              <w:rPr>
                <w:rFonts w:ascii="Calibri" w:eastAsia="Times New Roman" w:hAnsi="Calibri" w:cs="Calibri"/>
                <w:b/>
                <w:color w:val="000000"/>
                <w:lang w:eastAsia="sl-SI"/>
              </w:rPr>
              <w:t xml:space="preserve"> lahko uveljavlja na </w:t>
            </w:r>
            <w:proofErr w:type="spellStart"/>
            <w:r w:rsidRPr="00E406BA">
              <w:rPr>
                <w:rFonts w:ascii="Calibri" w:eastAsia="Times New Roman" w:hAnsi="Calibri" w:cs="Calibri"/>
                <w:b/>
                <w:color w:val="000000"/>
                <w:lang w:eastAsia="sl-SI"/>
              </w:rPr>
              <w:t>gerkih</w:t>
            </w:r>
            <w:proofErr w:type="spellEnd"/>
            <w:r w:rsidRPr="00E406BA">
              <w:rPr>
                <w:rFonts w:ascii="Calibri" w:eastAsia="Times New Roman" w:hAnsi="Calibri" w:cs="Calibri"/>
                <w:b/>
                <w:color w:val="000000"/>
                <w:lang w:eastAsia="sl-SI"/>
              </w:rPr>
              <w:t xml:space="preserve"> večjih od 0,1 ha (seveda, če je možno na tako majhni površini izvesti zaplato po predpisanih pogojih : odmik od roba 5 m, širina zaplate najmanj 2,5 m,....)</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77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Zaplate neposejanih tal za poljskega škrjanca se lahko uveljavlja na kmetijski površini velikosti vsaj 0,1 ha. ZA shemo POŠK ni pogoja, da se v shemo skupaj vpiše vsaj  0,3 ha kmetijskih površin na KMG.</w:t>
            </w:r>
          </w:p>
        </w:tc>
      </w:tr>
      <w:tr w:rsidR="00E406BA" w:rsidRPr="00E406BA" w:rsidTr="00456A4B">
        <w:trPr>
          <w:trHeight w:val="512"/>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Zakaj </w:t>
            </w:r>
            <w:proofErr w:type="spellStart"/>
            <w:r w:rsidRPr="00E406BA">
              <w:rPr>
                <w:rFonts w:ascii="Calibri" w:eastAsia="Times New Roman" w:hAnsi="Calibri" w:cs="Calibri"/>
                <w:b/>
                <w:color w:val="000000"/>
                <w:lang w:eastAsia="sl-SI"/>
              </w:rPr>
              <w:t>šparglji</w:t>
            </w:r>
            <w:proofErr w:type="spellEnd"/>
            <w:r w:rsidRPr="00E406BA">
              <w:rPr>
                <w:rFonts w:ascii="Calibri" w:eastAsia="Times New Roman" w:hAnsi="Calibri" w:cs="Calibri"/>
                <w:b/>
                <w:color w:val="000000"/>
                <w:lang w:eastAsia="sl-SI"/>
              </w:rPr>
              <w:t xml:space="preserve"> ne sodijo med trajne nasade?</w:t>
            </w:r>
          </w:p>
        </w:tc>
      </w:tr>
      <w:tr w:rsidR="00E406BA" w:rsidRPr="00E406BA" w:rsidTr="00456A4B">
        <w:trPr>
          <w:trHeight w:val="158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V skladu z definicijo trajnega nasada se tudi </w:t>
            </w:r>
            <w:proofErr w:type="spellStart"/>
            <w:r w:rsidRPr="00E406BA">
              <w:rPr>
                <w:rFonts w:ascii="Calibri" w:eastAsia="Times New Roman" w:hAnsi="Calibri" w:cs="Calibri"/>
                <w:color w:val="000000"/>
                <w:lang w:eastAsia="sl-SI"/>
              </w:rPr>
              <w:t>špraglji</w:t>
            </w:r>
            <w:proofErr w:type="spellEnd"/>
            <w:r w:rsidRPr="00E406BA">
              <w:rPr>
                <w:rFonts w:ascii="Calibri" w:eastAsia="Times New Roman" w:hAnsi="Calibri" w:cs="Calibri"/>
                <w:color w:val="000000"/>
                <w:lang w:eastAsia="sl-SI"/>
              </w:rPr>
              <w:t xml:space="preserve"> uvrščajo med trajne nasade z GERK rabo 1180 trajne rastline na </w:t>
            </w:r>
            <w:proofErr w:type="spellStart"/>
            <w:r w:rsidRPr="00E406BA">
              <w:rPr>
                <w:rFonts w:ascii="Calibri" w:eastAsia="Times New Roman" w:hAnsi="Calibri" w:cs="Calibri"/>
                <w:color w:val="000000"/>
                <w:lang w:eastAsia="sl-SI"/>
              </w:rPr>
              <w:t>njihvah.Tekom</w:t>
            </w:r>
            <w:proofErr w:type="spellEnd"/>
            <w:r w:rsidRPr="00E406BA">
              <w:rPr>
                <w:rFonts w:ascii="Calibri" w:eastAsia="Times New Roman" w:hAnsi="Calibri" w:cs="Calibri"/>
                <w:color w:val="000000"/>
                <w:lang w:eastAsia="sl-SI"/>
              </w:rPr>
              <w:t xml:space="preserve"> sprejema SN, ko sta se shemi strokovno usklajevali, je s strani predlagateljev bil predlog le za trajne nasade z GERK rabo 1211, 1230 in 1221. </w:t>
            </w:r>
            <w:proofErr w:type="spellStart"/>
            <w:r w:rsidRPr="00E406BA">
              <w:rPr>
                <w:rFonts w:ascii="Calibri" w:eastAsia="Times New Roman" w:hAnsi="Calibri" w:cs="Calibri"/>
                <w:color w:val="000000"/>
                <w:lang w:eastAsia="sl-SI"/>
              </w:rPr>
              <w:t>Šparglji</w:t>
            </w:r>
            <w:proofErr w:type="spellEnd"/>
            <w:r w:rsidRPr="00E406BA">
              <w:rPr>
                <w:rFonts w:ascii="Calibri" w:eastAsia="Times New Roman" w:hAnsi="Calibri" w:cs="Calibri"/>
                <w:color w:val="000000"/>
                <w:lang w:eastAsia="sl-SI"/>
              </w:rPr>
              <w:t xml:space="preserve"> niso bili posebej vključeni v shemo OGNTN in BIORAZTN. Tudi kalkulacije sedaj niso narejene za </w:t>
            </w:r>
            <w:proofErr w:type="spellStart"/>
            <w:r w:rsidRPr="00E406BA">
              <w:rPr>
                <w:rFonts w:ascii="Calibri" w:eastAsia="Times New Roman" w:hAnsi="Calibri" w:cs="Calibri"/>
                <w:color w:val="000000"/>
                <w:lang w:eastAsia="sl-SI"/>
              </w:rPr>
              <w:t>šparglje</w:t>
            </w:r>
            <w:proofErr w:type="spellEnd"/>
            <w:r w:rsidRPr="00E406BA">
              <w:rPr>
                <w:rFonts w:ascii="Calibri" w:eastAsia="Times New Roman" w:hAnsi="Calibri" w:cs="Calibri"/>
                <w:color w:val="000000"/>
                <w:lang w:eastAsia="sl-SI"/>
              </w:rPr>
              <w:t xml:space="preserve">. Zadevo bomo strokovno </w:t>
            </w:r>
            <w:proofErr w:type="spellStart"/>
            <w:r w:rsidRPr="00E406BA">
              <w:rPr>
                <w:rFonts w:ascii="Calibri" w:eastAsia="Times New Roman" w:hAnsi="Calibri" w:cs="Calibri"/>
                <w:color w:val="000000"/>
                <w:lang w:eastAsia="sl-SI"/>
              </w:rPr>
              <w:t>prediskutirali</w:t>
            </w:r>
            <w:proofErr w:type="spellEnd"/>
            <w:r w:rsidRPr="00E406BA">
              <w:rPr>
                <w:rFonts w:ascii="Calibri" w:eastAsia="Times New Roman" w:hAnsi="Calibri" w:cs="Calibri"/>
                <w:color w:val="000000"/>
                <w:lang w:eastAsia="sl-SI"/>
              </w:rPr>
              <w:t xml:space="preserve"> in jih , če bo tako pravilno, vključili v shemo drugo leto. </w:t>
            </w:r>
          </w:p>
        </w:tc>
      </w:tr>
      <w:tr w:rsidR="00E406BA" w:rsidRPr="00E406BA" w:rsidTr="00456A4B">
        <w:trPr>
          <w:trHeight w:val="123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79</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OGNTN - Kmetija ima poleg trajnega nasada tudi travinje in orna zemljišča, kjer uporablja NPK gnojila, torej bo imel račune tudi za mineralno N gnojilo. Kaj bo rekla kontrola?</w:t>
            </w:r>
          </w:p>
        </w:tc>
      </w:tr>
      <w:tr w:rsidR="00E406BA" w:rsidRPr="00E406BA" w:rsidTr="00456A4B">
        <w:trPr>
          <w:trHeight w:val="126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79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Nosilec KMG bo moral voditi evidence iz katerih bo razvidno, da je na TN uporabil le mineralna gnojila P in K. primerih potrebne evidence. NI prepovedano gnojenje z N mineralnimi gnojili na ornih površinah ampak na TN. Če bo označil, da je na TN gnojil z P in K bo to moral dokazati tudi z računom o nakupu mineralnih gnoj le za P in K, kljub temu, da bo imel tudi račune NPK zaradi njiv.</w:t>
            </w:r>
          </w:p>
        </w:tc>
      </w:tr>
      <w:tr w:rsidR="00E406BA" w:rsidRPr="00E406BA" w:rsidTr="00456A4B">
        <w:trPr>
          <w:trHeight w:val="191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V preteklem letu so bili datumi za izračun </w:t>
            </w:r>
            <w:proofErr w:type="spellStart"/>
            <w:r w:rsidRPr="00E406BA">
              <w:rPr>
                <w:rFonts w:ascii="Calibri" w:eastAsia="Times New Roman" w:hAnsi="Calibri" w:cs="Calibri"/>
                <w:b/>
                <w:color w:val="000000"/>
                <w:lang w:eastAsia="sl-SI"/>
              </w:rPr>
              <w:t>obremnitve</w:t>
            </w:r>
            <w:proofErr w:type="spellEnd"/>
            <w:r w:rsidRPr="00E406BA">
              <w:rPr>
                <w:rFonts w:ascii="Calibri" w:eastAsia="Times New Roman" w:hAnsi="Calibri" w:cs="Calibri"/>
                <w:b/>
                <w:color w:val="000000"/>
                <w:lang w:eastAsia="sl-SI"/>
              </w:rPr>
              <w:t xml:space="preserve"> razporejeni tako, da so bili 3 datumi v času poletne paše: 9.5., 25.6. in 14.9. in če se prav spomnim, je bilo tako (oz. zrlo podobno) tudi v preteklih letih. Prosim, da za SOPO ukrepe postavite manj datumov za izračun </w:t>
            </w:r>
            <w:proofErr w:type="spellStart"/>
            <w:r w:rsidRPr="00E406BA">
              <w:rPr>
                <w:rFonts w:ascii="Calibri" w:eastAsia="Times New Roman" w:hAnsi="Calibri" w:cs="Calibri"/>
                <w:b/>
                <w:color w:val="000000"/>
                <w:lang w:eastAsia="sl-SI"/>
              </w:rPr>
              <w:t>obrtemenitve</w:t>
            </w:r>
            <w:proofErr w:type="spellEnd"/>
            <w:r w:rsidRPr="00E406BA">
              <w:rPr>
                <w:rFonts w:ascii="Calibri" w:eastAsia="Times New Roman" w:hAnsi="Calibri" w:cs="Calibri"/>
                <w:b/>
                <w:color w:val="000000"/>
                <w:lang w:eastAsia="sl-SI"/>
              </w:rPr>
              <w:t xml:space="preserve"> na poletni čas in da bi mi  vedeli pri okvirnem predhodnem izračunu kolikokrat upoštevamo 0 </w:t>
            </w:r>
            <w:proofErr w:type="spellStart"/>
            <w:r w:rsidRPr="00E406BA">
              <w:rPr>
                <w:rFonts w:ascii="Calibri" w:eastAsia="Times New Roman" w:hAnsi="Calibri" w:cs="Calibri"/>
                <w:b/>
                <w:color w:val="000000"/>
                <w:lang w:eastAsia="sl-SI"/>
              </w:rPr>
              <w:t>GVŽna</w:t>
            </w:r>
            <w:proofErr w:type="spellEnd"/>
            <w:r w:rsidRPr="00E406BA">
              <w:rPr>
                <w:rFonts w:ascii="Calibri" w:eastAsia="Times New Roman" w:hAnsi="Calibri" w:cs="Calibri"/>
                <w:b/>
                <w:color w:val="000000"/>
                <w:lang w:eastAsia="sl-SI"/>
              </w:rPr>
              <w:t xml:space="preserve"> kmetiji</w:t>
            </w:r>
          </w:p>
        </w:tc>
      </w:tr>
      <w:tr w:rsidR="00E406BA" w:rsidRPr="00E406BA" w:rsidTr="00456A4B">
        <w:trPr>
          <w:trHeight w:val="113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V uredbi je bilo prilagojeno, na način,da paša zmanjšuje obtežbo na osnovnem KMG le v primeru izračuna obtežbe za aktivnega kmeta. V primeru ostalih intervencij, </w:t>
            </w:r>
            <w:proofErr w:type="spellStart"/>
            <w:r w:rsidRPr="00E406BA">
              <w:rPr>
                <w:rFonts w:ascii="Calibri" w:eastAsia="Times New Roman" w:hAnsi="Calibri" w:cs="Calibri"/>
                <w:color w:val="000000"/>
                <w:lang w:eastAsia="sl-SI"/>
              </w:rPr>
              <w:t>vazenih</w:t>
            </w:r>
            <w:proofErr w:type="spellEnd"/>
            <w:r w:rsidRPr="00E406BA">
              <w:rPr>
                <w:rFonts w:ascii="Calibri" w:eastAsia="Times New Roman" w:hAnsi="Calibri" w:cs="Calibri"/>
                <w:color w:val="000000"/>
                <w:lang w:eastAsia="sl-SI"/>
              </w:rPr>
              <w:t xml:space="preserve"> na obtežbo (vezana dohodkovna podpora BR, EKST in TRT) se premik živali, na pašo na drug KMG, ne šteje kot zmanjšanje obtežbe na osnovnem KMG. Glejte tudi </w:t>
            </w:r>
            <w:proofErr w:type="spellStart"/>
            <w:r w:rsidRPr="00E406BA">
              <w:rPr>
                <w:rFonts w:ascii="Calibri" w:eastAsia="Times New Roman" w:hAnsi="Calibri" w:cs="Calibri"/>
                <w:color w:val="000000"/>
                <w:lang w:eastAsia="sl-SI"/>
              </w:rPr>
              <w:t>odgvor</w:t>
            </w:r>
            <w:proofErr w:type="spellEnd"/>
            <w:r w:rsidRPr="00E406BA">
              <w:rPr>
                <w:rFonts w:ascii="Calibri" w:eastAsia="Times New Roman" w:hAnsi="Calibri" w:cs="Calibri"/>
                <w:color w:val="000000"/>
                <w:lang w:eastAsia="sl-SI"/>
              </w:rPr>
              <w:t xml:space="preserve"> številka 6.</w:t>
            </w:r>
          </w:p>
        </w:tc>
      </w:tr>
      <w:tr w:rsidR="00E406BA" w:rsidRPr="00E406BA" w:rsidTr="00456A4B">
        <w:trPr>
          <w:trHeight w:val="107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 ni bilo v prejšnjih obdobjih  bilo dovoljeno gnojenje z lastnimi organskimi gnojili ne glede, da so bile njive z določenim hranilom ekstremno založene, ni se pa smelo gnojiti z mineralnimi gnojili</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lastRenderedPageBreak/>
              <w:t xml:space="preserve">81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Gnojenje se mora izvajati v skladu s strokovnimi smernicami za gnojenje.</w:t>
            </w:r>
          </w:p>
        </w:tc>
      </w:tr>
      <w:tr w:rsidR="00E406BA" w:rsidRPr="00E406BA" w:rsidTr="00456A4B">
        <w:trPr>
          <w:trHeight w:val="826"/>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NPP: Govorimo o mešanici KMRS ali o eni medoviti rastlini (1 KMRS) - malo pa je nejasno z dosevki - ali je dosevek lahko eden = 1 KMRS?</w:t>
            </w:r>
          </w:p>
        </w:tc>
      </w:tr>
      <w:tr w:rsidR="00E406BA" w:rsidRPr="00E406BA" w:rsidTr="00456A4B">
        <w:trPr>
          <w:trHeight w:val="114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V primeru NPP pride v poštev tudi setev dosevka, ki mora biti opravljena v glavno KMRS. PO spravilu glavne KMRS, mora dosevek, ki je lahko le 1 KMRS ostati  na površini, da z njim kmet zagotovi obvezno prisotnost zelenega pokrova. Po odstranitvi glavne KMRS se na dosevku ne sme uporabljati FFS.</w:t>
            </w:r>
          </w:p>
        </w:tc>
      </w:tr>
      <w:tr w:rsidR="00E406BA" w:rsidRPr="00E406BA" w:rsidTr="00456A4B">
        <w:trPr>
          <w:trHeight w:val="85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83</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Ali bo vzpostavljen kakšen hitri kontakt-pomoč z ARSKTRP ob kakšni dvomljivi situaciji ob vnosu ZV?</w:t>
            </w:r>
          </w:p>
        </w:tc>
      </w:tr>
      <w:tr w:rsidR="00E406BA" w:rsidRPr="00E406BA" w:rsidTr="00456A4B">
        <w:trPr>
          <w:trHeight w:val="425"/>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83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Da, kot vedno bo deloval  t.i. »</w:t>
            </w:r>
            <w:proofErr w:type="spellStart"/>
            <w:r w:rsidRPr="00E406BA">
              <w:rPr>
                <w:rFonts w:ascii="Calibri" w:eastAsia="Times New Roman" w:hAnsi="Calibri" w:cs="Calibri"/>
                <w:color w:val="000000"/>
                <w:lang w:eastAsia="sl-SI"/>
              </w:rPr>
              <w:t>Help</w:t>
            </w:r>
            <w:proofErr w:type="spellEnd"/>
            <w:r w:rsidRPr="00E406BA">
              <w:rPr>
                <w:rFonts w:ascii="Calibri" w:eastAsia="Times New Roman" w:hAnsi="Calibri" w:cs="Calibri"/>
                <w:color w:val="000000"/>
                <w:lang w:eastAsia="sl-SI"/>
              </w:rPr>
              <w:t xml:space="preserve"> desk« in forum. Več o tem vas bo seznanila agencija na izobraževanju.</w:t>
            </w:r>
          </w:p>
        </w:tc>
      </w:tr>
      <w:tr w:rsidR="00E406BA" w:rsidRPr="00E406BA" w:rsidTr="00456A4B">
        <w:trPr>
          <w:trHeight w:val="129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84</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V šifrantu za NPP,  (506 in 507) so ob drugih rastlinah navedena nekatera žita (pšenica, rž, </w:t>
            </w:r>
            <w:proofErr w:type="spellStart"/>
            <w:r w:rsidRPr="00E406BA">
              <w:rPr>
                <w:rFonts w:ascii="Calibri" w:eastAsia="Times New Roman" w:hAnsi="Calibri" w:cs="Calibri"/>
                <w:b/>
                <w:color w:val="000000"/>
                <w:lang w:eastAsia="sl-SI"/>
              </w:rPr>
              <w:t>tritikala</w:t>
            </w:r>
            <w:proofErr w:type="spellEnd"/>
            <w:r w:rsidRPr="00E406BA">
              <w:rPr>
                <w:rFonts w:ascii="Calibri" w:eastAsia="Times New Roman" w:hAnsi="Calibri" w:cs="Calibri"/>
                <w:b/>
                <w:color w:val="000000"/>
                <w:lang w:eastAsia="sl-SI"/>
              </w:rPr>
              <w:t>), ni pa naveden ječmen, ali je izostal slučajno, ali pa je drug razlog?</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84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 Ječmen bo dodan v šifrant pri 506 in 507.</w:t>
            </w:r>
          </w:p>
        </w:tc>
      </w:tr>
      <w:tr w:rsidR="00E406BA" w:rsidRPr="00E406BA" w:rsidTr="00456A4B">
        <w:trPr>
          <w:trHeight w:val="1959"/>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85</w:t>
            </w:r>
            <w:bookmarkStart w:id="0" w:name="_GoBack"/>
            <w:bookmarkEnd w:id="0"/>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Prosim še za pisni odgovor na sledeče vprašanje iz  pogojenosti. Ali bodo tudi letos upoštevana odstopanja od npr. zagotavljanja 4 % neproduktivnih površin, da bi bila na teh površinah dovoljena kmetijska proizvodnja (paša, pridelava krme/hrane) in uporaba </w:t>
            </w:r>
            <w:proofErr w:type="spellStart"/>
            <w:r w:rsidRPr="00E406BA">
              <w:rPr>
                <w:rFonts w:ascii="Calibri" w:eastAsia="Times New Roman" w:hAnsi="Calibri" w:cs="Calibri"/>
                <w:b/>
                <w:color w:val="000000"/>
                <w:lang w:eastAsia="sl-SI"/>
              </w:rPr>
              <w:t>ffs</w:t>
            </w:r>
            <w:proofErr w:type="spellEnd"/>
            <w:r w:rsidRPr="00E406BA">
              <w:rPr>
                <w:rFonts w:ascii="Calibri" w:eastAsia="Times New Roman" w:hAnsi="Calibri" w:cs="Calibri"/>
                <w:b/>
                <w:color w:val="000000"/>
                <w:lang w:eastAsia="sl-SI"/>
              </w:rPr>
              <w:t>, kot je bilo to v letu 2022  dovoljeno pri plačilu za zeleno komponento. Iz istih razlogov kot prejšnje leto.... povezani s strmo rastjo cen blaga in vplivom izrednih razmer v Ukrajini.</w:t>
            </w:r>
          </w:p>
        </w:tc>
      </w:tr>
      <w:tr w:rsidR="00E406BA" w:rsidRPr="00E406BA" w:rsidTr="00456A4B">
        <w:trPr>
          <w:trHeight w:val="115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85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Za leto 2023 je predpisan odstop od obveze za praho za izpolnjevanje 4 % neproizvodnih površin. Na teh površinah se lahko prideluje predvsem hrana za ljudi. Na teh površinah, ki bi sicer bile namenjene prahi, pa se ne sme pridelovati koruza ali soja. Ostale neproizvodne elemente, kot so krajinske značilnosti,  je še vedno potrebno ohranjati.</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86</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NPP: tla z naknadnim prezimnim dosevkom ali medovito k. rastlino morajo biti pokrita od 1.sept. do 30. okt. tekočega leta.  Ali je pomota v datumu? Če so prezimni dosevki, ali nebi morala biti pokritost tal preko zime?</w:t>
            </w:r>
          </w:p>
        </w:tc>
      </w:tr>
      <w:tr w:rsidR="00E406BA" w:rsidRPr="00E406BA" w:rsidTr="00456A4B">
        <w:trPr>
          <w:trHeight w:val="115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86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Ni pomota. V šifrantu primernih KMRS ni upoštevana biološka vrednost KMRS, ampak so upoštevane tiste KMRS, ki lahko v tem času zagotovijo zeleni pokrov. Na način razlikovanja, </w:t>
            </w:r>
            <w:proofErr w:type="spellStart"/>
            <w:r w:rsidRPr="00E406BA">
              <w:rPr>
                <w:rFonts w:ascii="Calibri" w:eastAsia="Times New Roman" w:hAnsi="Calibri" w:cs="Calibri"/>
                <w:color w:val="000000"/>
                <w:lang w:eastAsia="sl-SI"/>
              </w:rPr>
              <w:t>neprezimni</w:t>
            </w:r>
            <w:proofErr w:type="spellEnd"/>
            <w:r w:rsidRPr="00E406BA">
              <w:rPr>
                <w:rFonts w:ascii="Calibri" w:eastAsia="Times New Roman" w:hAnsi="Calibri" w:cs="Calibri"/>
                <w:color w:val="000000"/>
                <w:lang w:eastAsia="sl-SI"/>
              </w:rPr>
              <w:t xml:space="preserve"> in prezimni posevek pri NPP, smo lahko zagotovili dva datuma za obdobje zelenega pokrova: prvi od 15.8. do 15.10 in drugi od 1.9. do 31.10.</w:t>
            </w:r>
          </w:p>
        </w:tc>
      </w:tr>
      <w:tr w:rsidR="00E406BA" w:rsidRPr="00E406BA" w:rsidTr="00456A4B">
        <w:trPr>
          <w:trHeight w:val="1503"/>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87</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Se pravi da so tri evidence, ki so potrebne za vodenje za SOPO shemo enake kot do sedaj pri KOPOP (delovna opravila, uporaba org. in min. gnojil in uporaba FFS), zbirnikov za gnojila in FFS pa verjetno ni potrebno voditi kot je bilo to do sedaj pri KOPOP?</w:t>
            </w:r>
          </w:p>
        </w:tc>
      </w:tr>
      <w:tr w:rsidR="00E406BA" w:rsidRPr="00E406BA" w:rsidTr="00E406BA">
        <w:trPr>
          <w:trHeight w:val="6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87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Zbirniki pri SOPO shemi niso predvideni, torej jih nosilec KMG ne bo rabil voditi. Ostajajo pa zbirniki na KOPOP.</w:t>
            </w:r>
          </w:p>
        </w:tc>
      </w:tr>
      <w:tr w:rsidR="00E406BA" w:rsidRPr="00E406BA" w:rsidTr="00456A4B">
        <w:trPr>
          <w:trHeight w:val="110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lastRenderedPageBreak/>
              <w:t>88</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Pred pričetkom </w:t>
            </w:r>
            <w:proofErr w:type="spellStart"/>
            <w:r w:rsidRPr="00E406BA">
              <w:rPr>
                <w:rFonts w:ascii="Calibri" w:eastAsia="Times New Roman" w:hAnsi="Calibri" w:cs="Calibri"/>
                <w:b/>
                <w:color w:val="000000"/>
                <w:lang w:eastAsia="sl-SI"/>
              </w:rPr>
              <w:t>kampanije</w:t>
            </w:r>
            <w:proofErr w:type="spellEnd"/>
            <w:r w:rsidRPr="00E406BA">
              <w:rPr>
                <w:rFonts w:ascii="Calibri" w:eastAsia="Times New Roman" w:hAnsi="Calibri" w:cs="Calibri"/>
                <w:b/>
                <w:color w:val="000000"/>
                <w:lang w:eastAsia="sl-SI"/>
              </w:rPr>
              <w:t xml:space="preserve"> bi MKGP moralo izdati "velika navodila" za uveljavljanje ukrepov KP. Do sedaj je bil to zelo kvaliteten pripomoček, ker so bile vse informacije  na enem mestu.</w:t>
            </w:r>
          </w:p>
        </w:tc>
      </w:tr>
      <w:tr w:rsidR="00E406BA" w:rsidRPr="00E406BA" w:rsidTr="00E406BA">
        <w:trPr>
          <w:trHeight w:val="9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88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Navodila bodo kmalu pripravljena (po </w:t>
            </w:r>
            <w:proofErr w:type="spellStart"/>
            <w:r w:rsidRPr="00E406BA">
              <w:rPr>
                <w:rFonts w:ascii="Calibri" w:eastAsia="Times New Roman" w:hAnsi="Calibri" w:cs="Calibri"/>
                <w:color w:val="000000"/>
                <w:lang w:eastAsia="sl-SI"/>
              </w:rPr>
              <w:t>10.marcu</w:t>
            </w:r>
            <w:proofErr w:type="spellEnd"/>
            <w:r w:rsidRPr="00E406BA">
              <w:rPr>
                <w:rFonts w:ascii="Calibri" w:eastAsia="Times New Roman" w:hAnsi="Calibri" w:cs="Calibri"/>
                <w:color w:val="000000"/>
                <w:lang w:eastAsia="sl-SI"/>
              </w:rPr>
              <w:t xml:space="preserve">) in natisnjena. Na voljo bodo na spletni strani, nosilec pa bo natisnjena navodila lahko prejel tudi pri kmetijskih svetovalcih. </w:t>
            </w:r>
          </w:p>
        </w:tc>
      </w:tr>
      <w:tr w:rsidR="00E406BA" w:rsidRPr="00E406BA" w:rsidTr="00E406BA">
        <w:trPr>
          <w:trHeight w:val="21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90</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Vstopni pogoji za shemo SOPO </w:t>
            </w:r>
            <w:r w:rsidRPr="00E406BA">
              <w:rPr>
                <w:rFonts w:ascii="Calibri" w:eastAsia="Times New Roman" w:hAnsi="Calibri" w:cs="Calibri"/>
                <w:b/>
                <w:color w:val="000000"/>
                <w:lang w:eastAsia="sl-SI"/>
              </w:rPr>
              <w:br/>
              <w:t>Vstopni prag za posamezno shemo znaša 0,3 ha na KMG oz. izjema (POŠK) 0,1 ha na KMG. Glede na to, da 1 ha intenzivnega trajnega nasada predstavlja 4 ha primerljive kmetijske površine, medtem ko 1 ha njive  predstavlja 1 ha primerljive kmetijske površine, bi lahko za intenzivne trajne nasade veljal vstopni prag v SOPO 0,1 ha na KMG. Marsikateri trajni nasad bo (zaradi 0,3 ha na KMG) neupravičen do SOPO izplačil.</w:t>
            </w:r>
          </w:p>
        </w:tc>
      </w:tr>
      <w:tr w:rsidR="00E406BA" w:rsidRPr="00E406BA" w:rsidTr="00456A4B">
        <w:trPr>
          <w:trHeight w:val="851"/>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90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Vstopni prag za NP je 1 ha KZU in za posamezno SOPO shemo skupaj 0,3 ha (z izjemo za shemo POŠK kot navajate). Problem je torej zlasti že pri vstopnem pragu za NP, katere del so tudi SOPO sheme in za ta del ni predvidenih odstopanj.</w:t>
            </w:r>
          </w:p>
        </w:tc>
      </w:tr>
      <w:tr w:rsidR="00E406BA" w:rsidRPr="00E406BA" w:rsidTr="00E406BA">
        <w:trPr>
          <w:trHeight w:val="12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91</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 xml:space="preserve">DKOP7-Na 40% ornih površin se lahko tri leta ponavlja enak glavni posevek v kolikor je med glavnim posevkom </w:t>
            </w:r>
            <w:proofErr w:type="spellStart"/>
            <w:r w:rsidRPr="00E406BA">
              <w:rPr>
                <w:rFonts w:ascii="Calibri" w:eastAsia="Times New Roman" w:hAnsi="Calibri" w:cs="Calibri"/>
                <w:b/>
                <w:color w:val="000000"/>
                <w:lang w:eastAsia="sl-SI"/>
              </w:rPr>
              <w:t>posejen</w:t>
            </w:r>
            <w:proofErr w:type="spellEnd"/>
            <w:r w:rsidRPr="00E406BA">
              <w:rPr>
                <w:rFonts w:ascii="Calibri" w:eastAsia="Times New Roman" w:hAnsi="Calibri" w:cs="Calibri"/>
                <w:b/>
                <w:color w:val="000000"/>
                <w:lang w:eastAsia="sl-SI"/>
              </w:rPr>
              <w:t xml:space="preserve"> podsevek ali  dosevek.  Ali lahko za te površine uveljavlja SOPO  Ozelenitev ornih površin preko zime?</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 xml:space="preserve">91 odg </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Da, ker SOPO shema zahteva mešanico dveh KMRS.</w:t>
            </w:r>
          </w:p>
        </w:tc>
      </w:tr>
      <w:tr w:rsidR="00E406BA" w:rsidRPr="00E406BA" w:rsidTr="00456A4B">
        <w:trPr>
          <w:trHeight w:val="1338"/>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92</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b/>
                <w:color w:val="000000"/>
                <w:lang w:eastAsia="sl-SI"/>
              </w:rPr>
            </w:pPr>
            <w:r w:rsidRPr="00E406BA">
              <w:rPr>
                <w:rFonts w:ascii="Calibri" w:eastAsia="Times New Roman" w:hAnsi="Calibri" w:cs="Calibri"/>
                <w:b/>
                <w:color w:val="000000"/>
                <w:lang w:eastAsia="sl-SI"/>
              </w:rPr>
              <w:t>Ampak bo pomembno pri izdelavi gnojilnih načrtov ali lahko gnojimo z organskimi - seveda z lastnimi gnojili kljub ekstremno založenimi hranili, ker mu drugače moramo svetovati oddajo gnojevke. Ne mislim, da bi kmet izigraval zaradi NIZI.</w:t>
            </w:r>
          </w:p>
        </w:tc>
      </w:tr>
      <w:tr w:rsidR="00E406BA" w:rsidRPr="00E406BA" w:rsidTr="00E406BA">
        <w:trPr>
          <w:trHeight w:val="300"/>
        </w:trPr>
        <w:tc>
          <w:tcPr>
            <w:tcW w:w="1940" w:type="dxa"/>
            <w:tcBorders>
              <w:top w:val="nil"/>
              <w:left w:val="nil"/>
              <w:bottom w:val="nil"/>
              <w:right w:val="nil"/>
            </w:tcBorders>
            <w:shd w:val="clear" w:color="auto" w:fill="auto"/>
            <w:noWrap/>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92 odg</w:t>
            </w:r>
          </w:p>
        </w:tc>
        <w:tc>
          <w:tcPr>
            <w:tcW w:w="7573" w:type="dxa"/>
            <w:tcBorders>
              <w:top w:val="nil"/>
              <w:left w:val="nil"/>
              <w:bottom w:val="nil"/>
              <w:right w:val="nil"/>
            </w:tcBorders>
            <w:shd w:val="clear" w:color="auto" w:fill="auto"/>
            <w:vAlign w:val="bottom"/>
            <w:hideMark/>
          </w:tcPr>
          <w:p w:rsidR="00E406BA" w:rsidRPr="00E406BA" w:rsidRDefault="00E406BA" w:rsidP="00E406BA">
            <w:pPr>
              <w:spacing w:after="0" w:line="240" w:lineRule="auto"/>
              <w:rPr>
                <w:rFonts w:ascii="Calibri" w:eastAsia="Times New Roman" w:hAnsi="Calibri" w:cs="Calibri"/>
                <w:color w:val="000000"/>
                <w:lang w:eastAsia="sl-SI"/>
              </w:rPr>
            </w:pPr>
            <w:r w:rsidRPr="00E406BA">
              <w:rPr>
                <w:rFonts w:ascii="Calibri" w:eastAsia="Times New Roman" w:hAnsi="Calibri" w:cs="Calibri"/>
                <w:color w:val="000000"/>
                <w:lang w:eastAsia="sl-SI"/>
              </w:rPr>
              <w:t>Gnojenje se mora izvajati v skladu s strokovnimi smernicami za gnojenje.</w:t>
            </w:r>
          </w:p>
        </w:tc>
      </w:tr>
    </w:tbl>
    <w:p w:rsidR="00DF2C3B" w:rsidRDefault="00DF2C3B" w:rsidP="00AC55E3">
      <w:pPr>
        <w:spacing w:after="0"/>
        <w:rPr>
          <w:b/>
        </w:rPr>
      </w:pPr>
    </w:p>
    <w:p w:rsidR="00C40E92" w:rsidRDefault="00C40E92"/>
    <w:sectPr w:rsidR="00C40E92" w:rsidSect="002F3145">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2"/>
    <w:rsid w:val="002F3145"/>
    <w:rsid w:val="00456A4B"/>
    <w:rsid w:val="00603BFD"/>
    <w:rsid w:val="009407C9"/>
    <w:rsid w:val="009628B1"/>
    <w:rsid w:val="0098105B"/>
    <w:rsid w:val="00AC55E3"/>
    <w:rsid w:val="00C40E92"/>
    <w:rsid w:val="00D50D24"/>
    <w:rsid w:val="00DF2C3B"/>
    <w:rsid w:val="00E406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2703">
      <w:bodyDiv w:val="1"/>
      <w:marLeft w:val="0"/>
      <w:marRight w:val="0"/>
      <w:marTop w:val="0"/>
      <w:marBottom w:val="0"/>
      <w:divBdr>
        <w:top w:val="none" w:sz="0" w:space="0" w:color="auto"/>
        <w:left w:val="none" w:sz="0" w:space="0" w:color="auto"/>
        <w:bottom w:val="none" w:sz="0" w:space="0" w:color="auto"/>
        <w:right w:val="none" w:sz="0" w:space="0" w:color="auto"/>
      </w:divBdr>
    </w:div>
    <w:div w:id="1629510382">
      <w:bodyDiv w:val="1"/>
      <w:marLeft w:val="0"/>
      <w:marRight w:val="0"/>
      <w:marTop w:val="0"/>
      <w:marBottom w:val="0"/>
      <w:divBdr>
        <w:top w:val="none" w:sz="0" w:space="0" w:color="auto"/>
        <w:left w:val="none" w:sz="0" w:space="0" w:color="auto"/>
        <w:bottom w:val="none" w:sz="0" w:space="0" w:color="auto"/>
        <w:right w:val="none" w:sz="0" w:space="0" w:color="auto"/>
      </w:divBdr>
    </w:div>
    <w:div w:id="1692994154">
      <w:bodyDiv w:val="1"/>
      <w:marLeft w:val="0"/>
      <w:marRight w:val="0"/>
      <w:marTop w:val="0"/>
      <w:marBottom w:val="0"/>
      <w:divBdr>
        <w:top w:val="none" w:sz="0" w:space="0" w:color="auto"/>
        <w:left w:val="none" w:sz="0" w:space="0" w:color="auto"/>
        <w:bottom w:val="none" w:sz="0" w:space="0" w:color="auto"/>
        <w:right w:val="none" w:sz="0" w:space="0" w:color="auto"/>
      </w:divBdr>
    </w:div>
    <w:div w:id="187526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7363</Words>
  <Characters>41972</Characters>
  <Application>Microsoft Office Word</Application>
  <DocSecurity>0</DocSecurity>
  <Lines>349</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 Demšar</dc:creator>
  <cp:lastModifiedBy>Jernej Demšar</cp:lastModifiedBy>
  <cp:revision>8</cp:revision>
  <dcterms:created xsi:type="dcterms:W3CDTF">2023-02-26T10:51:00Z</dcterms:created>
  <dcterms:modified xsi:type="dcterms:W3CDTF">2023-02-26T11:29:00Z</dcterms:modified>
</cp:coreProperties>
</file>